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A67DB" w14:textId="77777777" w:rsidR="00637589" w:rsidRPr="00523B0E" w:rsidRDefault="00637589" w:rsidP="00637589">
      <w:pPr>
        <w:spacing w:after="0" w:line="240" w:lineRule="auto"/>
        <w:rPr>
          <w:rFonts w:ascii="Times New Roman" w:hAnsi="Times New Roman" w:cs="Times New Roman"/>
          <w:b/>
          <w:i/>
          <w:color w:val="FF0000"/>
          <w:kern w:val="0"/>
          <w:sz w:val="24"/>
          <w:szCs w:val="24"/>
          <w14:ligatures w14:val="none"/>
        </w:rPr>
      </w:pPr>
      <w:r w:rsidRPr="00523B0E">
        <w:rPr>
          <w:rFonts w:ascii="Times New Roman" w:hAnsi="Times New Roman" w:cs="Times New Roman"/>
          <w:noProof/>
          <w:color w:val="FF0000"/>
          <w:kern w:val="0"/>
          <w:sz w:val="24"/>
          <w:szCs w:val="24"/>
          <w14:ligatures w14:val="none"/>
        </w:rPr>
        <w:drawing>
          <wp:anchor distT="0" distB="0" distL="114300" distR="114300" simplePos="0" relativeHeight="251659264" behindDoc="0" locked="0" layoutInCell="1" allowOverlap="1" wp14:anchorId="5F3E34E7" wp14:editId="70805F47">
            <wp:simplePos x="0" y="0"/>
            <wp:positionH relativeFrom="margin">
              <wp:posOffset>2676525</wp:posOffset>
            </wp:positionH>
            <wp:positionV relativeFrom="paragraph">
              <wp:posOffset>10160</wp:posOffset>
            </wp:positionV>
            <wp:extent cx="1475697" cy="1476375"/>
            <wp:effectExtent l="0" t="0" r="0" b="0"/>
            <wp:wrapNone/>
            <wp:docPr id="1" name="Picture 1" descr="County_Mora_LOGO_HIGH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unty_Mora_LOGO_HIGH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5697" cy="1476375"/>
                    </a:xfrm>
                    <a:prstGeom prst="rect">
                      <a:avLst/>
                    </a:prstGeom>
                    <a:noFill/>
                  </pic:spPr>
                </pic:pic>
              </a:graphicData>
            </a:graphic>
            <wp14:sizeRelH relativeFrom="margin">
              <wp14:pctWidth>0</wp14:pctWidth>
            </wp14:sizeRelH>
            <wp14:sizeRelV relativeFrom="margin">
              <wp14:pctHeight>0</wp14:pctHeight>
            </wp14:sizeRelV>
          </wp:anchor>
        </w:drawing>
      </w:r>
    </w:p>
    <w:p w14:paraId="2DCF0F22" w14:textId="77777777" w:rsidR="00637589" w:rsidRPr="00523B0E" w:rsidRDefault="00637589" w:rsidP="00637589">
      <w:pPr>
        <w:spacing w:after="0" w:line="240" w:lineRule="auto"/>
        <w:rPr>
          <w:rFonts w:ascii="Times New Roman" w:hAnsi="Times New Roman" w:cs="Times New Roman"/>
          <w:kern w:val="0"/>
          <w:sz w:val="24"/>
          <w:szCs w:val="24"/>
          <w14:ligatures w14:val="none"/>
        </w:rPr>
      </w:pPr>
    </w:p>
    <w:p w14:paraId="7B844545" w14:textId="77777777" w:rsidR="00637589" w:rsidRPr="00523B0E" w:rsidRDefault="00637589" w:rsidP="00637589">
      <w:pPr>
        <w:spacing w:after="0" w:line="240" w:lineRule="auto"/>
        <w:ind w:left="720" w:right="720"/>
        <w:rPr>
          <w:rFonts w:ascii="Times New Roman" w:hAnsi="Times New Roman" w:cs="Times New Roman"/>
          <w:kern w:val="0"/>
          <w:sz w:val="24"/>
          <w:szCs w:val="24"/>
          <w14:ligatures w14:val="none"/>
        </w:rPr>
      </w:pPr>
    </w:p>
    <w:p w14:paraId="1C625191" w14:textId="77777777" w:rsidR="00637589" w:rsidRPr="00523B0E" w:rsidRDefault="00637589" w:rsidP="00637589">
      <w:pPr>
        <w:spacing w:after="0" w:line="240" w:lineRule="auto"/>
        <w:ind w:left="720" w:right="720"/>
        <w:rPr>
          <w:rFonts w:ascii="Times New Roman" w:hAnsi="Times New Roman" w:cs="Times New Roman"/>
          <w:kern w:val="0"/>
          <w:sz w:val="24"/>
          <w:szCs w:val="24"/>
          <w14:ligatures w14:val="none"/>
        </w:rPr>
      </w:pPr>
    </w:p>
    <w:p w14:paraId="02DFF7EE" w14:textId="77777777" w:rsidR="00637589" w:rsidRPr="00523B0E" w:rsidRDefault="00637589" w:rsidP="00637589">
      <w:pPr>
        <w:spacing w:after="0" w:line="240" w:lineRule="auto"/>
        <w:ind w:left="720" w:right="720"/>
        <w:jc w:val="both"/>
        <w:rPr>
          <w:rFonts w:ascii="Times New Roman" w:hAnsi="Times New Roman" w:cs="Times New Roman"/>
          <w:kern w:val="0"/>
          <w:sz w:val="24"/>
          <w:szCs w:val="24"/>
          <w14:ligatures w14:val="none"/>
        </w:rPr>
      </w:pPr>
    </w:p>
    <w:p w14:paraId="6537072D" w14:textId="77777777" w:rsidR="00637589" w:rsidRPr="00523B0E" w:rsidRDefault="00637589" w:rsidP="00637589">
      <w:pPr>
        <w:spacing w:after="0" w:line="240" w:lineRule="auto"/>
        <w:ind w:left="720" w:right="720"/>
        <w:jc w:val="both"/>
        <w:rPr>
          <w:rFonts w:ascii="Times New Roman" w:hAnsi="Times New Roman" w:cs="Times New Roman"/>
          <w:kern w:val="0"/>
          <w:sz w:val="24"/>
          <w:szCs w:val="24"/>
          <w14:ligatures w14:val="none"/>
        </w:rPr>
      </w:pPr>
    </w:p>
    <w:p w14:paraId="0B1B3F84" w14:textId="77777777" w:rsidR="00637589" w:rsidRPr="00523B0E" w:rsidRDefault="00637589" w:rsidP="00637589">
      <w:pPr>
        <w:spacing w:after="0" w:line="240" w:lineRule="auto"/>
        <w:ind w:left="720" w:right="720"/>
        <w:jc w:val="both"/>
        <w:rPr>
          <w:rFonts w:ascii="Times New Roman" w:hAnsi="Times New Roman" w:cs="Times New Roman"/>
          <w:kern w:val="0"/>
          <w:sz w:val="24"/>
          <w:szCs w:val="24"/>
          <w14:ligatures w14:val="none"/>
        </w:rPr>
      </w:pPr>
    </w:p>
    <w:p w14:paraId="2F60603A" w14:textId="77777777" w:rsidR="00637589" w:rsidRPr="00523B0E" w:rsidRDefault="00637589" w:rsidP="00637589">
      <w:pPr>
        <w:spacing w:after="0" w:line="240" w:lineRule="auto"/>
        <w:ind w:left="720" w:right="720"/>
        <w:jc w:val="both"/>
        <w:rPr>
          <w:rFonts w:ascii="Times New Roman" w:hAnsi="Times New Roman" w:cs="Times New Roman"/>
          <w:kern w:val="0"/>
          <w:sz w:val="24"/>
          <w:szCs w:val="24"/>
          <w14:ligatures w14:val="none"/>
        </w:rPr>
      </w:pPr>
    </w:p>
    <w:p w14:paraId="1F587088" w14:textId="77777777" w:rsidR="00637589" w:rsidRPr="00523B0E" w:rsidRDefault="00637589" w:rsidP="00637589">
      <w:pPr>
        <w:spacing w:after="0" w:line="240" w:lineRule="auto"/>
        <w:ind w:right="720"/>
        <w:jc w:val="both"/>
        <w:rPr>
          <w:rFonts w:ascii="Times New Roman" w:hAnsi="Times New Roman" w:cs="Times New Roman"/>
          <w:kern w:val="0"/>
          <w:sz w:val="24"/>
          <w:szCs w:val="24"/>
          <w14:ligatures w14:val="none"/>
        </w:rPr>
      </w:pPr>
    </w:p>
    <w:p w14:paraId="1EE1D49F" w14:textId="77777777" w:rsidR="00637589" w:rsidRPr="00523B0E" w:rsidRDefault="00637589" w:rsidP="00637589">
      <w:pPr>
        <w:spacing w:after="0" w:line="240" w:lineRule="auto"/>
        <w:ind w:left="720" w:right="720"/>
        <w:jc w:val="center"/>
        <w:rPr>
          <w:rFonts w:ascii="Times New Roman" w:hAnsi="Times New Roman" w:cs="Times New Roman"/>
          <w:kern w:val="0"/>
          <w:sz w:val="24"/>
          <w:szCs w:val="24"/>
          <w14:ligatures w14:val="none"/>
        </w:rPr>
      </w:pPr>
    </w:p>
    <w:p w14:paraId="58A6889D" w14:textId="62E5B6AA" w:rsidR="00637589" w:rsidRPr="00523B0E" w:rsidRDefault="00637589" w:rsidP="00637589">
      <w:pPr>
        <w:spacing w:after="0" w:line="240" w:lineRule="auto"/>
        <w:ind w:left="720" w:right="720"/>
        <w:jc w:val="center"/>
        <w:rPr>
          <w:rFonts w:ascii="Times New Roman" w:hAnsi="Times New Roman" w:cs="Times New Roman"/>
          <w:b/>
          <w:bCs/>
          <w:kern w:val="0"/>
          <w:sz w:val="24"/>
          <w:szCs w:val="24"/>
          <w14:ligatures w14:val="none"/>
        </w:rPr>
      </w:pPr>
      <w:r w:rsidRPr="00523B0E">
        <w:rPr>
          <w:rFonts w:ascii="Times New Roman" w:hAnsi="Times New Roman" w:cs="Times New Roman"/>
          <w:b/>
          <w:bCs/>
          <w:kern w:val="0"/>
          <w:sz w:val="24"/>
          <w:szCs w:val="24"/>
          <w14:ligatures w14:val="none"/>
        </w:rPr>
        <w:t xml:space="preserve">Job Title: </w:t>
      </w:r>
      <w:r>
        <w:rPr>
          <w:rFonts w:ascii="Times New Roman" w:hAnsi="Times New Roman" w:cs="Times New Roman"/>
          <w:b/>
          <w:bCs/>
          <w:kern w:val="0"/>
          <w:sz w:val="24"/>
          <w:szCs w:val="24"/>
          <w14:ligatures w14:val="none"/>
        </w:rPr>
        <w:t xml:space="preserve">Firefighter </w:t>
      </w:r>
      <w:r w:rsidRPr="00523B0E">
        <w:rPr>
          <w:rFonts w:ascii="Times New Roman" w:hAnsi="Times New Roman" w:cs="Times New Roman"/>
          <w:b/>
          <w:bCs/>
          <w:kern w:val="0"/>
          <w:sz w:val="24"/>
          <w:szCs w:val="24"/>
          <w14:ligatures w14:val="none"/>
        </w:rPr>
        <w:t xml:space="preserve"> </w:t>
      </w:r>
    </w:p>
    <w:p w14:paraId="07D3D95D" w14:textId="3D1A9DA0" w:rsidR="00637589" w:rsidRPr="00523B0E" w:rsidRDefault="00637589" w:rsidP="00637589">
      <w:pPr>
        <w:spacing w:after="0" w:line="240" w:lineRule="auto"/>
        <w:ind w:left="720" w:right="720"/>
        <w:jc w:val="center"/>
        <w:rPr>
          <w:rFonts w:ascii="Times New Roman" w:hAnsi="Times New Roman" w:cs="Times New Roman"/>
          <w:kern w:val="0"/>
          <w:sz w:val="24"/>
          <w:szCs w:val="24"/>
          <w14:ligatures w14:val="none"/>
        </w:rPr>
      </w:pPr>
      <w:r w:rsidRPr="00523B0E">
        <w:rPr>
          <w:rFonts w:ascii="Times New Roman" w:hAnsi="Times New Roman" w:cs="Times New Roman"/>
          <w:kern w:val="0"/>
          <w:sz w:val="24"/>
          <w:szCs w:val="24"/>
          <w14:ligatures w14:val="none"/>
        </w:rPr>
        <w:t>This is Classified/</w:t>
      </w:r>
      <w:r>
        <w:rPr>
          <w:rFonts w:ascii="Times New Roman" w:hAnsi="Times New Roman" w:cs="Times New Roman"/>
          <w:kern w:val="0"/>
          <w:sz w:val="24"/>
          <w:szCs w:val="24"/>
          <w14:ligatures w14:val="none"/>
        </w:rPr>
        <w:t>Full</w:t>
      </w:r>
      <w:r w:rsidRPr="00523B0E">
        <w:rPr>
          <w:rFonts w:ascii="Times New Roman" w:hAnsi="Times New Roman" w:cs="Times New Roman"/>
          <w:kern w:val="0"/>
          <w:sz w:val="24"/>
          <w:szCs w:val="24"/>
          <w14:ligatures w14:val="none"/>
        </w:rPr>
        <w:t>-Time/</w:t>
      </w:r>
      <w:r>
        <w:rPr>
          <w:rFonts w:ascii="Times New Roman" w:hAnsi="Times New Roman" w:cs="Times New Roman"/>
          <w:kern w:val="0"/>
          <w:sz w:val="24"/>
          <w:szCs w:val="24"/>
          <w14:ligatures w14:val="none"/>
        </w:rPr>
        <w:t>Non-</w:t>
      </w:r>
      <w:r w:rsidRPr="00523B0E">
        <w:rPr>
          <w:rFonts w:ascii="Times New Roman" w:hAnsi="Times New Roman" w:cs="Times New Roman"/>
          <w:kern w:val="0"/>
          <w:sz w:val="24"/>
          <w:szCs w:val="24"/>
          <w14:ligatures w14:val="none"/>
        </w:rPr>
        <w:t>Exempt</w:t>
      </w:r>
    </w:p>
    <w:p w14:paraId="65466E98" w14:textId="77777777" w:rsidR="00637589" w:rsidRPr="00523B0E" w:rsidRDefault="00637589" w:rsidP="00637589">
      <w:pPr>
        <w:spacing w:after="0" w:line="240" w:lineRule="auto"/>
        <w:ind w:left="720" w:right="720"/>
        <w:jc w:val="both"/>
        <w:rPr>
          <w:rFonts w:ascii="Times New Roman" w:hAnsi="Times New Roman" w:cs="Times New Roman"/>
          <w:kern w:val="0"/>
          <w:sz w:val="24"/>
          <w:szCs w:val="24"/>
          <w14:ligatures w14:val="none"/>
        </w:rPr>
      </w:pPr>
    </w:p>
    <w:p w14:paraId="5A0DA4B2" w14:textId="77777777" w:rsidR="00637589" w:rsidRPr="00F05F40" w:rsidRDefault="00637589" w:rsidP="00637589">
      <w:pPr>
        <w:tabs>
          <w:tab w:val="left" w:pos="-720"/>
          <w:tab w:val="left" w:pos="0"/>
          <w:tab w:val="left" w:pos="720"/>
        </w:tabs>
        <w:ind w:left="709"/>
        <w:jc w:val="both"/>
        <w:rPr>
          <w:rFonts w:ascii="Times New Roman" w:hAnsi="Times New Roman" w:cs="Times New Roman"/>
          <w:kern w:val="0"/>
          <w:sz w:val="24"/>
          <w:szCs w:val="24"/>
          <w14:ligatures w14:val="none"/>
        </w:rPr>
      </w:pPr>
      <w:r w:rsidRPr="00F05F40">
        <w:rPr>
          <w:rFonts w:ascii="Times New Roman" w:hAnsi="Times New Roman" w:cs="Times New Roman"/>
          <w:b/>
          <w:bCs/>
          <w:kern w:val="0"/>
          <w:sz w:val="24"/>
          <w:szCs w:val="24"/>
          <w:u w:val="single"/>
          <w14:ligatures w14:val="none"/>
        </w:rPr>
        <w:t>Position Summary:</w:t>
      </w:r>
      <w:r w:rsidRPr="00F05F40">
        <w:rPr>
          <w:rFonts w:ascii="Times New Roman" w:hAnsi="Times New Roman" w:cs="Times New Roman"/>
          <w:kern w:val="0"/>
          <w:sz w:val="24"/>
          <w:szCs w:val="24"/>
          <w14:ligatures w14:val="none"/>
        </w:rPr>
        <w:t xml:space="preserve"> </w:t>
      </w:r>
    </w:p>
    <w:p w14:paraId="58741495" w14:textId="121C9BFF" w:rsidR="00637589" w:rsidRDefault="00637589" w:rsidP="00637589">
      <w:pPr>
        <w:spacing w:after="0" w:line="240" w:lineRule="auto"/>
        <w:ind w:left="720" w:right="720"/>
        <w:jc w:val="both"/>
        <w:rPr>
          <w:rFonts w:ascii="Times New Roman" w:hAnsi="Times New Roman" w:cs="Times New Roman"/>
        </w:rPr>
      </w:pPr>
      <w:r w:rsidRPr="00637589">
        <w:rPr>
          <w:rFonts w:ascii="Times New Roman" w:hAnsi="Times New Roman" w:cs="Times New Roman"/>
          <w:color w:val="333333"/>
          <w:sz w:val="23"/>
          <w:szCs w:val="23"/>
          <w:shd w:val="clear" w:color="auto" w:fill="FFFFFF"/>
        </w:rPr>
        <w:t>The purpose of this position is to perform under Direct supervision; carry out the day-to-day operations of the Mora County Fire Department. Respond to emergency situations, fire calls, and respond to the critical emergency needs to the citizens of Mora County</w:t>
      </w:r>
      <w:r w:rsidRPr="00637589">
        <w:rPr>
          <w:rFonts w:ascii="Times New Roman" w:hAnsi="Times New Roman" w:cs="Times New Roman"/>
        </w:rPr>
        <w:t xml:space="preserve">. </w:t>
      </w:r>
    </w:p>
    <w:p w14:paraId="35E91991" w14:textId="77777777" w:rsidR="00637589" w:rsidRPr="00637589" w:rsidRDefault="00637589" w:rsidP="00637589">
      <w:pPr>
        <w:spacing w:after="0" w:line="240" w:lineRule="auto"/>
        <w:ind w:left="720" w:right="720"/>
        <w:jc w:val="both"/>
        <w:rPr>
          <w:rFonts w:ascii="Times New Roman" w:hAnsi="Times New Roman" w:cs="Times New Roman"/>
          <w:b/>
          <w:bCs/>
          <w:kern w:val="0"/>
          <w:sz w:val="24"/>
          <w:szCs w:val="24"/>
          <w:u w:val="single"/>
          <w14:ligatures w14:val="none"/>
        </w:rPr>
      </w:pPr>
    </w:p>
    <w:p w14:paraId="784682C0" w14:textId="77777777" w:rsidR="00637589" w:rsidRDefault="00637589" w:rsidP="00637589">
      <w:pPr>
        <w:spacing w:after="0" w:line="240" w:lineRule="auto"/>
        <w:ind w:left="720" w:right="720"/>
        <w:jc w:val="both"/>
        <w:rPr>
          <w:rFonts w:ascii="Times New Roman" w:hAnsi="Times New Roman" w:cs="Times New Roman"/>
          <w:b/>
          <w:bCs/>
          <w:kern w:val="0"/>
          <w:sz w:val="24"/>
          <w:szCs w:val="24"/>
          <w:u w:val="single"/>
          <w14:ligatures w14:val="none"/>
        </w:rPr>
      </w:pPr>
      <w:r w:rsidRPr="00F05F40">
        <w:rPr>
          <w:rFonts w:ascii="Times New Roman" w:hAnsi="Times New Roman" w:cs="Times New Roman"/>
          <w:b/>
          <w:bCs/>
          <w:kern w:val="0"/>
          <w:sz w:val="24"/>
          <w:szCs w:val="24"/>
          <w:u w:val="single"/>
          <w14:ligatures w14:val="none"/>
        </w:rPr>
        <w:t>Essential Duties and Responsibilities:</w:t>
      </w:r>
    </w:p>
    <w:p w14:paraId="69010079" w14:textId="77777777" w:rsidR="00637589" w:rsidRPr="00637589" w:rsidRDefault="00637589" w:rsidP="00637589">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14140C"/>
          <w:kern w:val="0"/>
          <w:sz w:val="23"/>
          <w:szCs w:val="23"/>
          <w14:ligatures w14:val="none"/>
        </w:rPr>
      </w:pPr>
      <w:r w:rsidRPr="00637589">
        <w:rPr>
          <w:rFonts w:ascii="Times New Roman" w:eastAsia="Times New Roman" w:hAnsi="Times New Roman" w:cs="Times New Roman"/>
          <w:color w:val="14140C"/>
          <w:kern w:val="0"/>
          <w:bdr w:val="none" w:sz="0" w:space="0" w:color="auto" w:frame="1"/>
          <w14:ligatures w14:val="none"/>
        </w:rPr>
        <w:t>Respond to emergency alarms and calls for service and preforms fire suppression and rescue duties as required to control emergency situations, relay orders, follows instructions and given orders of ranking officers. </w:t>
      </w:r>
    </w:p>
    <w:p w14:paraId="667C004A" w14:textId="77777777" w:rsidR="00637589" w:rsidRPr="00637589" w:rsidRDefault="00637589" w:rsidP="00637589">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14140C"/>
          <w:kern w:val="0"/>
          <w:sz w:val="23"/>
          <w:szCs w:val="23"/>
          <w14:ligatures w14:val="none"/>
        </w:rPr>
      </w:pPr>
      <w:r w:rsidRPr="00637589">
        <w:rPr>
          <w:rFonts w:ascii="Times New Roman" w:eastAsia="Times New Roman" w:hAnsi="Times New Roman" w:cs="Times New Roman"/>
          <w:color w:val="14140C"/>
          <w:kern w:val="0"/>
          <w:bdr w:val="none" w:sz="0" w:space="0" w:color="auto" w:frame="1"/>
          <w14:ligatures w14:val="none"/>
        </w:rPr>
        <w:t>Operates emergency fire suppression and rescue apparatus, equipment and tools, assists and coordinates with Law Enforcement personal and other responders as required. </w:t>
      </w:r>
    </w:p>
    <w:p w14:paraId="3E240B06" w14:textId="77777777" w:rsidR="00637589" w:rsidRPr="00637589" w:rsidRDefault="00637589" w:rsidP="00637589">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14140C"/>
          <w:kern w:val="0"/>
          <w:sz w:val="23"/>
          <w:szCs w:val="23"/>
          <w14:ligatures w14:val="none"/>
        </w:rPr>
      </w:pPr>
      <w:r w:rsidRPr="00637589">
        <w:rPr>
          <w:rFonts w:ascii="Times New Roman" w:eastAsia="Times New Roman" w:hAnsi="Times New Roman" w:cs="Times New Roman"/>
          <w:color w:val="14140C"/>
          <w:kern w:val="0"/>
          <w:bdr w:val="none" w:sz="0" w:space="0" w:color="auto" w:frame="1"/>
          <w14:ligatures w14:val="none"/>
        </w:rPr>
        <w:t xml:space="preserve">Engage in firefighting efforts to include but not be limited to; entering burning structures, </w:t>
      </w:r>
      <w:proofErr w:type="gramStart"/>
      <w:r w:rsidRPr="00637589">
        <w:rPr>
          <w:rFonts w:ascii="Times New Roman" w:eastAsia="Times New Roman" w:hAnsi="Times New Roman" w:cs="Times New Roman"/>
          <w:color w:val="14140C"/>
          <w:kern w:val="0"/>
          <w:bdr w:val="none" w:sz="0" w:space="0" w:color="auto" w:frame="1"/>
          <w14:ligatures w14:val="none"/>
        </w:rPr>
        <w:t>fight</w:t>
      </w:r>
      <w:proofErr w:type="gramEnd"/>
      <w:r w:rsidRPr="00637589">
        <w:rPr>
          <w:rFonts w:ascii="Times New Roman" w:eastAsia="Times New Roman" w:hAnsi="Times New Roman" w:cs="Times New Roman"/>
          <w:color w:val="14140C"/>
          <w:kern w:val="0"/>
          <w:bdr w:val="none" w:sz="0" w:space="0" w:color="auto" w:frame="1"/>
          <w14:ligatures w14:val="none"/>
        </w:rPr>
        <w:t xml:space="preserve"> wildfires, ventilation operations, rescue victims, salvage and overhaul, operating firefighting hose lines and nozzles, connecting and disconnecting hoses and couplings, operating </w:t>
      </w:r>
      <w:proofErr w:type="gramStart"/>
      <w:r w:rsidRPr="00637589">
        <w:rPr>
          <w:rFonts w:ascii="Times New Roman" w:eastAsia="Times New Roman" w:hAnsi="Times New Roman" w:cs="Times New Roman"/>
          <w:color w:val="14140C"/>
          <w:kern w:val="0"/>
          <w:bdr w:val="none" w:sz="0" w:space="0" w:color="auto" w:frame="1"/>
          <w14:ligatures w14:val="none"/>
        </w:rPr>
        <w:t>off of</w:t>
      </w:r>
      <w:proofErr w:type="gramEnd"/>
      <w:r w:rsidRPr="00637589">
        <w:rPr>
          <w:rFonts w:ascii="Times New Roman" w:eastAsia="Times New Roman" w:hAnsi="Times New Roman" w:cs="Times New Roman"/>
          <w:color w:val="14140C"/>
          <w:kern w:val="0"/>
          <w:bdr w:val="none" w:sz="0" w:space="0" w:color="auto" w:frame="1"/>
          <w14:ligatures w14:val="none"/>
        </w:rPr>
        <w:t xml:space="preserve"> ground ladders, operatizing in elevated positions such as on roofs and balconies, as well as other duties as needed to control fire emergencies.</w:t>
      </w:r>
    </w:p>
    <w:p w14:paraId="07C7AD7D" w14:textId="77777777" w:rsidR="00637589" w:rsidRPr="00637589" w:rsidRDefault="00637589" w:rsidP="00637589">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14140C"/>
          <w:kern w:val="0"/>
          <w:sz w:val="23"/>
          <w:szCs w:val="23"/>
          <w14:ligatures w14:val="none"/>
        </w:rPr>
      </w:pPr>
      <w:r w:rsidRPr="00637589">
        <w:rPr>
          <w:rFonts w:ascii="Times New Roman" w:eastAsia="Times New Roman" w:hAnsi="Times New Roman" w:cs="Times New Roman"/>
          <w:color w:val="14140C"/>
          <w:kern w:val="0"/>
          <w:bdr w:val="none" w:sz="0" w:space="0" w:color="auto" w:frame="1"/>
          <w14:ligatures w14:val="none"/>
        </w:rPr>
        <w:t>Engage in rescue operations to include but not be limited to; technical high and low angle rope rescue operations, using ropes and equipment to effect rescues of trapped and/or injured victims, use powered tools to extricate trapped and/or injured victims, enter confined spaces to effect rescue of trapped and/or injured victims, use hand tools effectively and safely, assist in the recovery of deceased victims, and has a working knowledge of trench rescue operations. </w:t>
      </w:r>
    </w:p>
    <w:p w14:paraId="125752C1" w14:textId="77777777" w:rsidR="00637589" w:rsidRPr="00637589" w:rsidRDefault="00637589" w:rsidP="00637589">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14140C"/>
          <w:kern w:val="0"/>
          <w:sz w:val="23"/>
          <w:szCs w:val="23"/>
          <w14:ligatures w14:val="none"/>
        </w:rPr>
      </w:pPr>
      <w:r w:rsidRPr="00637589">
        <w:rPr>
          <w:rFonts w:ascii="Times New Roman" w:eastAsia="Times New Roman" w:hAnsi="Times New Roman" w:cs="Times New Roman"/>
          <w:color w:val="14140C"/>
          <w:kern w:val="0"/>
          <w:bdr w:val="none" w:sz="0" w:space="0" w:color="auto" w:frame="1"/>
          <w14:ligatures w14:val="none"/>
        </w:rPr>
        <w:t>Mitigates hazards and emergency situations involving hazardous materials. </w:t>
      </w:r>
    </w:p>
    <w:p w14:paraId="3B0E6E63" w14:textId="77777777" w:rsidR="00637589" w:rsidRPr="00637589" w:rsidRDefault="00637589" w:rsidP="00637589">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14140C"/>
          <w:kern w:val="0"/>
          <w:sz w:val="23"/>
          <w:szCs w:val="23"/>
          <w14:ligatures w14:val="none"/>
        </w:rPr>
      </w:pPr>
      <w:r w:rsidRPr="00637589">
        <w:rPr>
          <w:rFonts w:ascii="Times New Roman" w:eastAsia="Times New Roman" w:hAnsi="Times New Roman" w:cs="Times New Roman"/>
          <w:color w:val="14140C"/>
          <w:kern w:val="0"/>
          <w:bdr w:val="none" w:sz="0" w:space="0" w:color="auto" w:frame="1"/>
          <w14:ligatures w14:val="none"/>
        </w:rPr>
        <w:t>Inspects and maintains Dept. facilities, vehicles’, equipment, apparatus, tools, supplies, and assists in maintaining a current inventory of required items. </w:t>
      </w:r>
    </w:p>
    <w:p w14:paraId="33AD8F40" w14:textId="77777777" w:rsidR="00637589" w:rsidRPr="00637589" w:rsidRDefault="00637589" w:rsidP="00637589">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14140C"/>
          <w:kern w:val="0"/>
          <w:sz w:val="23"/>
          <w:szCs w:val="23"/>
          <w14:ligatures w14:val="none"/>
        </w:rPr>
      </w:pPr>
      <w:r w:rsidRPr="00637589">
        <w:rPr>
          <w:rFonts w:ascii="Times New Roman" w:eastAsia="Times New Roman" w:hAnsi="Times New Roman" w:cs="Times New Roman"/>
          <w:color w:val="14140C"/>
          <w:kern w:val="0"/>
          <w:bdr w:val="none" w:sz="0" w:space="0" w:color="auto" w:frame="1"/>
          <w14:ligatures w14:val="none"/>
        </w:rPr>
        <w:t>Inspects, tests, and maintains fire hydrants and fire suppression equipment as required. </w:t>
      </w:r>
    </w:p>
    <w:p w14:paraId="245D6870" w14:textId="77777777" w:rsidR="00637589" w:rsidRPr="00637589" w:rsidRDefault="00637589" w:rsidP="00637589">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14140C"/>
          <w:kern w:val="0"/>
          <w:sz w:val="23"/>
          <w:szCs w:val="23"/>
          <w14:ligatures w14:val="none"/>
        </w:rPr>
      </w:pPr>
      <w:r w:rsidRPr="00637589">
        <w:rPr>
          <w:rFonts w:ascii="Times New Roman" w:eastAsia="Times New Roman" w:hAnsi="Times New Roman" w:cs="Times New Roman"/>
          <w:color w:val="14140C"/>
          <w:kern w:val="0"/>
          <w:bdr w:val="none" w:sz="0" w:space="0" w:color="auto" w:frame="1"/>
          <w14:ligatures w14:val="none"/>
        </w:rPr>
        <w:t xml:space="preserve">Inspects, cleans, and maintains all personal protective equipment issued and ensures it </w:t>
      </w:r>
      <w:proofErr w:type="gramStart"/>
      <w:r w:rsidRPr="00637589">
        <w:rPr>
          <w:rFonts w:ascii="Times New Roman" w:eastAsia="Times New Roman" w:hAnsi="Times New Roman" w:cs="Times New Roman"/>
          <w:color w:val="14140C"/>
          <w:kern w:val="0"/>
          <w:bdr w:val="none" w:sz="0" w:space="0" w:color="auto" w:frame="1"/>
          <w14:ligatures w14:val="none"/>
        </w:rPr>
        <w:t>is in a ready state at all times</w:t>
      </w:r>
      <w:proofErr w:type="gramEnd"/>
      <w:r w:rsidRPr="00637589">
        <w:rPr>
          <w:rFonts w:ascii="Times New Roman" w:eastAsia="Times New Roman" w:hAnsi="Times New Roman" w:cs="Times New Roman"/>
          <w:color w:val="14140C"/>
          <w:kern w:val="0"/>
          <w:bdr w:val="none" w:sz="0" w:space="0" w:color="auto" w:frame="1"/>
          <w14:ligatures w14:val="none"/>
        </w:rPr>
        <w:t>.</w:t>
      </w:r>
    </w:p>
    <w:p w14:paraId="2E7C5087" w14:textId="77777777" w:rsidR="00637589" w:rsidRPr="00637589" w:rsidRDefault="00637589" w:rsidP="00637589">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14140C"/>
          <w:kern w:val="0"/>
          <w:sz w:val="23"/>
          <w:szCs w:val="23"/>
          <w14:ligatures w14:val="none"/>
        </w:rPr>
      </w:pPr>
      <w:r w:rsidRPr="00637589">
        <w:rPr>
          <w:rFonts w:ascii="Times New Roman" w:eastAsia="Times New Roman" w:hAnsi="Times New Roman" w:cs="Times New Roman"/>
          <w:color w:val="14140C"/>
          <w:kern w:val="0"/>
          <w:bdr w:val="none" w:sz="0" w:space="0" w:color="auto" w:frame="1"/>
          <w14:ligatures w14:val="none"/>
        </w:rPr>
        <w:t>Performs station maintenance and cleaning, keeps living quarters in an orderly and clean condition. Performs minor repairs to facilities, vehicles, apparatus, and equipment. </w:t>
      </w:r>
    </w:p>
    <w:p w14:paraId="722A1B97" w14:textId="77777777" w:rsidR="00637589" w:rsidRPr="00637589" w:rsidRDefault="00637589" w:rsidP="00637589">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14140C"/>
          <w:kern w:val="0"/>
          <w:sz w:val="23"/>
          <w:szCs w:val="23"/>
          <w14:ligatures w14:val="none"/>
        </w:rPr>
      </w:pPr>
      <w:r w:rsidRPr="00637589">
        <w:rPr>
          <w:rFonts w:ascii="Times New Roman" w:eastAsia="Times New Roman" w:hAnsi="Times New Roman" w:cs="Times New Roman"/>
          <w:color w:val="14140C"/>
          <w:kern w:val="0"/>
          <w:bdr w:val="none" w:sz="0" w:space="0" w:color="auto" w:frame="1"/>
          <w14:ligatures w14:val="none"/>
        </w:rPr>
        <w:t>Learn County geography, traffic patterns, streets, landmarks, building locations, special hazard locations to ensure emergency operations are accomplished in a safe and effective manner. </w:t>
      </w:r>
    </w:p>
    <w:p w14:paraId="547153CF" w14:textId="77777777" w:rsidR="00637589" w:rsidRPr="00637589" w:rsidRDefault="00637589" w:rsidP="00637589">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14140C"/>
          <w:kern w:val="0"/>
          <w:sz w:val="23"/>
          <w:szCs w:val="23"/>
          <w14:ligatures w14:val="none"/>
        </w:rPr>
      </w:pPr>
      <w:r w:rsidRPr="00637589">
        <w:rPr>
          <w:rFonts w:ascii="Times New Roman" w:eastAsia="Times New Roman" w:hAnsi="Times New Roman" w:cs="Times New Roman"/>
          <w:color w:val="14140C"/>
          <w:kern w:val="0"/>
          <w:bdr w:val="none" w:sz="0" w:space="0" w:color="auto" w:frame="1"/>
          <w14:ligatures w14:val="none"/>
        </w:rPr>
        <w:t>Assists in the maintenance and creating of required Department records and documents per local procedure and applicable laws. </w:t>
      </w:r>
    </w:p>
    <w:p w14:paraId="1AA91208" w14:textId="1C66EB65" w:rsidR="00637589" w:rsidRPr="00637589" w:rsidRDefault="00637589" w:rsidP="00637589">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14140C"/>
          <w:kern w:val="0"/>
          <w:sz w:val="23"/>
          <w:szCs w:val="23"/>
          <w14:ligatures w14:val="none"/>
        </w:rPr>
      </w:pPr>
      <w:r w:rsidRPr="00637589">
        <w:rPr>
          <w:rFonts w:ascii="Times New Roman" w:eastAsia="Times New Roman" w:hAnsi="Times New Roman" w:cs="Times New Roman"/>
          <w:color w:val="14140C"/>
          <w:kern w:val="0"/>
          <w:bdr w:val="none" w:sz="0" w:space="0" w:color="auto" w:frame="1"/>
          <w14:ligatures w14:val="none"/>
        </w:rPr>
        <w:t xml:space="preserve">Assists in public education events for a wide variety of audiences including but not limited </w:t>
      </w:r>
      <w:proofErr w:type="gramStart"/>
      <w:r w:rsidRPr="00637589">
        <w:rPr>
          <w:rFonts w:ascii="Times New Roman" w:eastAsia="Times New Roman" w:hAnsi="Times New Roman" w:cs="Times New Roman"/>
          <w:color w:val="14140C"/>
          <w:kern w:val="0"/>
          <w:bdr w:val="none" w:sz="0" w:space="0" w:color="auto" w:frame="1"/>
          <w14:ligatures w14:val="none"/>
        </w:rPr>
        <w:t>to;</w:t>
      </w:r>
      <w:proofErr w:type="gramEnd"/>
      <w:r w:rsidRPr="00637589">
        <w:rPr>
          <w:rFonts w:ascii="Times New Roman" w:eastAsia="Times New Roman" w:hAnsi="Times New Roman" w:cs="Times New Roman"/>
          <w:color w:val="14140C"/>
          <w:kern w:val="0"/>
          <w:bdr w:val="none" w:sz="0" w:space="0" w:color="auto" w:frame="1"/>
          <w14:ligatures w14:val="none"/>
        </w:rPr>
        <w:t xml:space="preserve"> schools, businesses, home owners, and fire wise organizations. </w:t>
      </w:r>
    </w:p>
    <w:p w14:paraId="63256A9C" w14:textId="77777777" w:rsidR="00637589" w:rsidRPr="00637589" w:rsidRDefault="00637589" w:rsidP="00637589">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14140C"/>
          <w:kern w:val="0"/>
          <w:sz w:val="23"/>
          <w:szCs w:val="23"/>
          <w14:ligatures w14:val="none"/>
        </w:rPr>
      </w:pPr>
      <w:r w:rsidRPr="00637589">
        <w:rPr>
          <w:rFonts w:ascii="Times New Roman" w:eastAsia="Times New Roman" w:hAnsi="Times New Roman" w:cs="Times New Roman"/>
          <w:color w:val="14140C"/>
          <w:kern w:val="0"/>
          <w:bdr w:val="none" w:sz="0" w:space="0" w:color="auto" w:frame="1"/>
          <w14:ligatures w14:val="none"/>
        </w:rPr>
        <w:t>Conduct building safety inspections for local businesses in conjunction with the County Fire Marshal and his/her staff. </w:t>
      </w:r>
    </w:p>
    <w:p w14:paraId="2D77DB3C" w14:textId="77777777" w:rsidR="00637589" w:rsidRPr="00637589" w:rsidRDefault="00637589" w:rsidP="00637589">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14140C"/>
          <w:kern w:val="0"/>
          <w:sz w:val="23"/>
          <w:szCs w:val="23"/>
          <w14:ligatures w14:val="none"/>
        </w:rPr>
      </w:pPr>
      <w:r w:rsidRPr="00637589">
        <w:rPr>
          <w:rFonts w:ascii="Times New Roman" w:eastAsia="Times New Roman" w:hAnsi="Times New Roman" w:cs="Times New Roman"/>
          <w:color w:val="14140C"/>
          <w:kern w:val="0"/>
          <w:bdr w:val="none" w:sz="0" w:space="0" w:color="auto" w:frame="1"/>
          <w14:ligatures w14:val="none"/>
        </w:rPr>
        <w:t>Assist in fire origin and cause investigations in conjunction with the investigating agency. </w:t>
      </w:r>
    </w:p>
    <w:p w14:paraId="6A224A3C" w14:textId="77777777" w:rsidR="00637589" w:rsidRPr="00637589" w:rsidRDefault="00637589" w:rsidP="00637589">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14140C"/>
          <w:kern w:val="0"/>
          <w:sz w:val="23"/>
          <w:szCs w:val="23"/>
          <w14:ligatures w14:val="none"/>
        </w:rPr>
      </w:pPr>
      <w:r w:rsidRPr="00637589">
        <w:rPr>
          <w:rFonts w:ascii="Times New Roman" w:eastAsia="Times New Roman" w:hAnsi="Times New Roman" w:cs="Times New Roman"/>
          <w:color w:val="14140C"/>
          <w:kern w:val="0"/>
          <w:bdr w:val="none" w:sz="0" w:space="0" w:color="auto" w:frame="1"/>
          <w14:ligatures w14:val="none"/>
        </w:rPr>
        <w:t>Attends all required trainings. Also seeks out training opportunities to better themselves and their craft.</w:t>
      </w:r>
    </w:p>
    <w:p w14:paraId="4086DDE7" w14:textId="77777777" w:rsidR="00637589" w:rsidRPr="00637589" w:rsidRDefault="00637589" w:rsidP="00637589">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14140C"/>
          <w:kern w:val="0"/>
          <w:sz w:val="23"/>
          <w:szCs w:val="23"/>
          <w14:ligatures w14:val="none"/>
        </w:rPr>
      </w:pPr>
      <w:r w:rsidRPr="00637589">
        <w:rPr>
          <w:rFonts w:ascii="Times New Roman" w:eastAsia="Times New Roman" w:hAnsi="Times New Roman" w:cs="Times New Roman"/>
          <w:color w:val="14140C"/>
          <w:kern w:val="0"/>
          <w:bdr w:val="none" w:sz="0" w:space="0" w:color="auto" w:frame="1"/>
          <w14:ligatures w14:val="none"/>
        </w:rPr>
        <w:t>Assists with training events as required. </w:t>
      </w:r>
    </w:p>
    <w:p w14:paraId="07563D88" w14:textId="5671441C" w:rsidR="00637589" w:rsidRPr="00637589" w:rsidRDefault="00637589" w:rsidP="00637589">
      <w:pPr>
        <w:pStyle w:val="NoSpacing"/>
        <w:numPr>
          <w:ilvl w:val="0"/>
          <w:numId w:val="4"/>
        </w:numPr>
        <w:rPr>
          <w:rFonts w:ascii="Times New Roman" w:hAnsi="Times New Roman" w:cs="Times New Roman"/>
          <w:sz w:val="23"/>
          <w:szCs w:val="23"/>
        </w:rPr>
      </w:pPr>
      <w:r w:rsidRPr="00637589">
        <w:rPr>
          <w:rFonts w:ascii="Times New Roman" w:hAnsi="Times New Roman" w:cs="Times New Roman"/>
          <w:bdr w:val="none" w:sz="0" w:space="0" w:color="auto" w:frame="1"/>
        </w:rPr>
        <w:lastRenderedPageBreak/>
        <w:t>Work well/ alongside all Fire &amp; EMS staff to include Volunteers</w:t>
      </w:r>
    </w:p>
    <w:p w14:paraId="5D71918C" w14:textId="77777777" w:rsidR="00637589" w:rsidRPr="00637589" w:rsidRDefault="00637589" w:rsidP="00637589">
      <w:pPr>
        <w:pStyle w:val="NoSpacing"/>
        <w:numPr>
          <w:ilvl w:val="0"/>
          <w:numId w:val="4"/>
        </w:numPr>
        <w:rPr>
          <w:rFonts w:ascii="Times New Roman" w:hAnsi="Times New Roman" w:cs="Times New Roman"/>
          <w:color w:val="2D2D2D"/>
          <w:sz w:val="24"/>
          <w:szCs w:val="24"/>
        </w:rPr>
      </w:pPr>
      <w:r w:rsidRPr="00637589">
        <w:rPr>
          <w:rFonts w:ascii="Times New Roman" w:hAnsi="Times New Roman" w:cs="Times New Roman"/>
          <w:color w:val="2D2D2D"/>
          <w:sz w:val="24"/>
          <w:szCs w:val="24"/>
        </w:rPr>
        <w:t>Performs other duties as required.</w:t>
      </w:r>
    </w:p>
    <w:p w14:paraId="68E9869B" w14:textId="77777777" w:rsidR="00637589" w:rsidRPr="00637589" w:rsidRDefault="00637589" w:rsidP="00637589">
      <w:pPr>
        <w:shd w:val="clear" w:color="auto" w:fill="FFFFFF"/>
        <w:spacing w:before="100" w:beforeAutospacing="1" w:after="100" w:afterAutospacing="1" w:line="240" w:lineRule="auto"/>
        <w:ind w:left="1440"/>
        <w:rPr>
          <w:rFonts w:ascii="Times New Roman" w:eastAsia="Times New Roman" w:hAnsi="Times New Roman" w:cs="Times New Roman"/>
          <w:color w:val="2D2D2D"/>
          <w:kern w:val="0"/>
          <w:sz w:val="24"/>
          <w:szCs w:val="24"/>
          <w14:ligatures w14:val="none"/>
        </w:rPr>
      </w:pPr>
    </w:p>
    <w:p w14:paraId="61DDC944" w14:textId="77777777" w:rsidR="00637589" w:rsidRPr="00637589" w:rsidRDefault="00637589" w:rsidP="00637589">
      <w:pPr>
        <w:spacing w:after="0" w:line="240" w:lineRule="auto"/>
        <w:ind w:right="720"/>
        <w:jc w:val="both"/>
        <w:rPr>
          <w:rFonts w:ascii="Times New Roman" w:hAnsi="Times New Roman" w:cs="Times New Roman"/>
          <w:b/>
          <w:bCs/>
          <w:kern w:val="0"/>
          <w:sz w:val="24"/>
          <w:szCs w:val="24"/>
          <w:u w:val="single"/>
          <w14:ligatures w14:val="none"/>
        </w:rPr>
      </w:pPr>
      <w:r w:rsidRPr="00637589">
        <w:rPr>
          <w:rFonts w:ascii="Times New Roman" w:hAnsi="Times New Roman" w:cs="Times New Roman"/>
          <w:b/>
          <w:bCs/>
          <w:kern w:val="0"/>
          <w:sz w:val="24"/>
          <w:szCs w:val="24"/>
          <w:u w:val="single"/>
          <w14:ligatures w14:val="none"/>
        </w:rPr>
        <w:t>Qualifications</w:t>
      </w:r>
    </w:p>
    <w:p w14:paraId="1538542B" w14:textId="77777777" w:rsidR="00637589" w:rsidRPr="00637589" w:rsidRDefault="00637589" w:rsidP="00637589">
      <w:pPr>
        <w:shd w:val="clear" w:color="auto" w:fill="FFFFFF"/>
        <w:spacing w:after="0" w:line="240" w:lineRule="auto"/>
        <w:textAlignment w:val="baseline"/>
        <w:rPr>
          <w:rFonts w:ascii="Times New Roman" w:eastAsia="Times New Roman" w:hAnsi="Times New Roman" w:cs="Times New Roman"/>
          <w:color w:val="14140C"/>
          <w:kern w:val="0"/>
          <w:sz w:val="24"/>
          <w:szCs w:val="24"/>
          <w:bdr w:val="none" w:sz="0" w:space="0" w:color="auto" w:frame="1"/>
          <w14:ligatures w14:val="none"/>
        </w:rPr>
      </w:pPr>
      <w:r w:rsidRPr="00637589">
        <w:rPr>
          <w:rFonts w:ascii="Times New Roman" w:eastAsia="Times New Roman" w:hAnsi="Times New Roman" w:cs="Times New Roman"/>
          <w:color w:val="14140C"/>
          <w:kern w:val="0"/>
          <w:sz w:val="24"/>
          <w:szCs w:val="24"/>
          <w:bdr w:val="none" w:sz="0" w:space="0" w:color="auto" w:frame="1"/>
          <w14:ligatures w14:val="none"/>
        </w:rPr>
        <w:t>High School Diploma (or GED or High School Equivalence).</w:t>
      </w:r>
    </w:p>
    <w:p w14:paraId="17460D99" w14:textId="77777777" w:rsidR="00637589" w:rsidRDefault="00637589" w:rsidP="00637589">
      <w:pPr>
        <w:shd w:val="clear" w:color="auto" w:fill="FFFFFF"/>
        <w:spacing w:after="0" w:line="240" w:lineRule="auto"/>
        <w:textAlignment w:val="baseline"/>
        <w:rPr>
          <w:rFonts w:ascii="Calibri" w:eastAsia="Times New Roman" w:hAnsi="Calibri" w:cs="Calibri"/>
          <w:color w:val="14140C"/>
          <w:kern w:val="0"/>
          <w:sz w:val="23"/>
          <w:szCs w:val="23"/>
          <w:bdr w:val="none" w:sz="0" w:space="0" w:color="auto" w:frame="1"/>
          <w14:ligatures w14:val="none"/>
        </w:rPr>
      </w:pPr>
    </w:p>
    <w:p w14:paraId="746B217E" w14:textId="3A6DD16B" w:rsidR="00637589" w:rsidRPr="00637589" w:rsidRDefault="00637589" w:rsidP="00637589">
      <w:pPr>
        <w:shd w:val="clear" w:color="auto" w:fill="FFFFFF"/>
        <w:spacing w:after="0" w:line="240" w:lineRule="auto"/>
        <w:textAlignment w:val="baseline"/>
        <w:rPr>
          <w:rFonts w:ascii="Times New Roman" w:eastAsia="Times New Roman" w:hAnsi="Times New Roman" w:cs="Times New Roman"/>
          <w:b/>
          <w:bCs/>
          <w:color w:val="14140C"/>
          <w:kern w:val="0"/>
          <w:sz w:val="24"/>
          <w:szCs w:val="24"/>
          <w:u w:val="single"/>
          <w14:ligatures w14:val="none"/>
        </w:rPr>
      </w:pPr>
      <w:r w:rsidRPr="00637589">
        <w:rPr>
          <w:rFonts w:ascii="Times New Roman" w:eastAsia="Times New Roman" w:hAnsi="Times New Roman" w:cs="Times New Roman"/>
          <w:b/>
          <w:bCs/>
          <w:color w:val="14140C"/>
          <w:kern w:val="0"/>
          <w:sz w:val="24"/>
          <w:szCs w:val="24"/>
          <w:u w:val="single"/>
          <w:bdr w:val="none" w:sz="0" w:space="0" w:color="auto" w:frame="1"/>
          <w14:ligatures w14:val="none"/>
        </w:rPr>
        <w:t>Preferred</w:t>
      </w:r>
    </w:p>
    <w:p w14:paraId="313E2F9D" w14:textId="77777777" w:rsidR="00637589" w:rsidRPr="00637589" w:rsidRDefault="00637589" w:rsidP="00637589">
      <w:pPr>
        <w:numPr>
          <w:ilvl w:val="0"/>
          <w:numId w:val="6"/>
        </w:numPr>
        <w:shd w:val="clear" w:color="auto" w:fill="FFFFFF"/>
        <w:spacing w:after="0" w:line="240" w:lineRule="auto"/>
        <w:textAlignment w:val="baseline"/>
        <w:rPr>
          <w:rFonts w:ascii="Times New Roman" w:eastAsia="Times New Roman" w:hAnsi="Times New Roman" w:cs="Times New Roman"/>
          <w:color w:val="14140C"/>
          <w:kern w:val="0"/>
          <w:sz w:val="24"/>
          <w:szCs w:val="24"/>
          <w14:ligatures w14:val="none"/>
        </w:rPr>
      </w:pPr>
      <w:r w:rsidRPr="00637589">
        <w:rPr>
          <w:rFonts w:ascii="Times New Roman" w:eastAsia="Times New Roman" w:hAnsi="Times New Roman" w:cs="Times New Roman"/>
          <w:color w:val="14140C"/>
          <w:kern w:val="0"/>
          <w:sz w:val="24"/>
          <w:szCs w:val="24"/>
          <w:bdr w:val="none" w:sz="0" w:space="0" w:color="auto" w:frame="1"/>
          <w14:ligatures w14:val="none"/>
        </w:rPr>
        <w:t>IFSAC Firefighter I and II</w:t>
      </w:r>
    </w:p>
    <w:p w14:paraId="39B57646" w14:textId="77777777" w:rsidR="00637589" w:rsidRPr="00637589" w:rsidRDefault="00637589" w:rsidP="00637589">
      <w:pPr>
        <w:numPr>
          <w:ilvl w:val="0"/>
          <w:numId w:val="6"/>
        </w:numPr>
        <w:shd w:val="clear" w:color="auto" w:fill="FFFFFF"/>
        <w:spacing w:after="0" w:line="240" w:lineRule="auto"/>
        <w:textAlignment w:val="baseline"/>
        <w:rPr>
          <w:rFonts w:ascii="Times New Roman" w:eastAsia="Times New Roman" w:hAnsi="Times New Roman" w:cs="Times New Roman"/>
          <w:color w:val="14140C"/>
          <w:kern w:val="0"/>
          <w:sz w:val="24"/>
          <w:szCs w:val="24"/>
          <w14:ligatures w14:val="none"/>
        </w:rPr>
      </w:pPr>
      <w:r w:rsidRPr="00637589">
        <w:rPr>
          <w:rFonts w:ascii="Times New Roman" w:eastAsia="Times New Roman" w:hAnsi="Times New Roman" w:cs="Times New Roman"/>
          <w:color w:val="14140C"/>
          <w:kern w:val="0"/>
          <w:sz w:val="24"/>
          <w:szCs w:val="24"/>
          <w:bdr w:val="none" w:sz="0" w:space="0" w:color="auto" w:frame="1"/>
          <w14:ligatures w14:val="none"/>
        </w:rPr>
        <w:t>IFSAC Hazmat Awareness and Operations certification </w:t>
      </w:r>
    </w:p>
    <w:p w14:paraId="018725EA" w14:textId="77777777" w:rsidR="00637589" w:rsidRPr="00637589" w:rsidRDefault="00637589" w:rsidP="00637589">
      <w:pPr>
        <w:numPr>
          <w:ilvl w:val="0"/>
          <w:numId w:val="6"/>
        </w:numPr>
        <w:shd w:val="clear" w:color="auto" w:fill="FFFFFF"/>
        <w:spacing w:after="0" w:line="240" w:lineRule="auto"/>
        <w:textAlignment w:val="baseline"/>
        <w:rPr>
          <w:rFonts w:ascii="Times New Roman" w:eastAsia="Times New Roman" w:hAnsi="Times New Roman" w:cs="Times New Roman"/>
          <w:color w:val="14140C"/>
          <w:kern w:val="0"/>
          <w:sz w:val="24"/>
          <w:szCs w:val="24"/>
          <w14:ligatures w14:val="none"/>
        </w:rPr>
      </w:pPr>
      <w:r w:rsidRPr="00637589">
        <w:rPr>
          <w:rFonts w:ascii="Times New Roman" w:eastAsia="Times New Roman" w:hAnsi="Times New Roman" w:cs="Times New Roman"/>
          <w:color w:val="14140C"/>
          <w:kern w:val="0"/>
          <w:sz w:val="24"/>
          <w:szCs w:val="24"/>
          <w:bdr w:val="none" w:sz="0" w:space="0" w:color="auto" w:frame="1"/>
          <w14:ligatures w14:val="none"/>
        </w:rPr>
        <w:t>IFSAC Vehicle Extrication certification </w:t>
      </w:r>
    </w:p>
    <w:p w14:paraId="38C62440" w14:textId="77777777" w:rsidR="00637589" w:rsidRPr="00637589" w:rsidRDefault="00637589" w:rsidP="00637589">
      <w:pPr>
        <w:numPr>
          <w:ilvl w:val="0"/>
          <w:numId w:val="6"/>
        </w:numPr>
        <w:shd w:val="clear" w:color="auto" w:fill="FFFFFF"/>
        <w:spacing w:after="0" w:line="240" w:lineRule="auto"/>
        <w:textAlignment w:val="baseline"/>
        <w:rPr>
          <w:rFonts w:ascii="Times New Roman" w:eastAsia="Times New Roman" w:hAnsi="Times New Roman" w:cs="Times New Roman"/>
          <w:color w:val="14140C"/>
          <w:kern w:val="0"/>
          <w:sz w:val="24"/>
          <w:szCs w:val="24"/>
          <w14:ligatures w14:val="none"/>
        </w:rPr>
      </w:pPr>
      <w:r w:rsidRPr="00637589">
        <w:rPr>
          <w:rFonts w:ascii="Times New Roman" w:eastAsia="Times New Roman" w:hAnsi="Times New Roman" w:cs="Times New Roman"/>
          <w:color w:val="14140C"/>
          <w:kern w:val="0"/>
          <w:sz w:val="24"/>
          <w:szCs w:val="24"/>
          <w:bdr w:val="none" w:sz="0" w:space="0" w:color="auto" w:frame="1"/>
          <w14:ligatures w14:val="none"/>
        </w:rPr>
        <w:t>Wildland S-130 S-190</w:t>
      </w:r>
    </w:p>
    <w:p w14:paraId="7C800601" w14:textId="77777777" w:rsidR="00637589" w:rsidRPr="00637589" w:rsidRDefault="00637589" w:rsidP="00637589">
      <w:pPr>
        <w:widowControl w:val="0"/>
        <w:tabs>
          <w:tab w:val="left" w:pos="-720"/>
          <w:tab w:val="left" w:pos="0"/>
          <w:tab w:val="left" w:pos="720"/>
        </w:tabs>
        <w:suppressAutoHyphens/>
        <w:spacing w:after="0" w:line="240" w:lineRule="auto"/>
        <w:jc w:val="both"/>
        <w:rPr>
          <w:rFonts w:ascii="Times New Roman" w:hAnsi="Times New Roman" w:cs="Times New Roman"/>
          <w:spacing w:val="-3"/>
        </w:rPr>
      </w:pPr>
    </w:p>
    <w:p w14:paraId="567341FB" w14:textId="77777777" w:rsidR="00637589" w:rsidRPr="00637589" w:rsidRDefault="00637589" w:rsidP="00637589">
      <w:pPr>
        <w:tabs>
          <w:tab w:val="left" w:pos="-720"/>
          <w:tab w:val="left" w:pos="0"/>
        </w:tabs>
        <w:jc w:val="both"/>
        <w:rPr>
          <w:rFonts w:ascii="Times New Roman" w:hAnsi="Times New Roman" w:cs="Times New Roman"/>
          <w:b/>
          <w:bCs/>
          <w:spacing w:val="-3"/>
          <w:sz w:val="24"/>
          <w:szCs w:val="24"/>
          <w:u w:val="single"/>
        </w:rPr>
      </w:pPr>
      <w:r w:rsidRPr="00637589">
        <w:rPr>
          <w:rFonts w:ascii="Times New Roman" w:hAnsi="Times New Roman" w:cs="Times New Roman"/>
          <w:b/>
          <w:bCs/>
          <w:spacing w:val="-3"/>
          <w:sz w:val="24"/>
          <w:szCs w:val="24"/>
          <w:u w:val="single"/>
        </w:rPr>
        <w:t>License Requirements:</w:t>
      </w:r>
    </w:p>
    <w:p w14:paraId="1EB7307F" w14:textId="77777777" w:rsidR="00637589" w:rsidRPr="00637589" w:rsidRDefault="00637589" w:rsidP="00637589">
      <w:pPr>
        <w:tabs>
          <w:tab w:val="left" w:pos="-720"/>
          <w:tab w:val="left" w:pos="0"/>
        </w:tabs>
        <w:jc w:val="both"/>
        <w:rPr>
          <w:rFonts w:ascii="Times New Roman" w:hAnsi="Times New Roman" w:cs="Times New Roman"/>
          <w:spacing w:val="-3"/>
          <w:sz w:val="24"/>
          <w:szCs w:val="24"/>
        </w:rPr>
      </w:pPr>
      <w:r w:rsidRPr="00637589">
        <w:rPr>
          <w:rFonts w:ascii="Times New Roman" w:hAnsi="Times New Roman" w:cs="Times New Roman"/>
          <w:spacing w:val="-3"/>
          <w:sz w:val="24"/>
          <w:szCs w:val="24"/>
        </w:rPr>
        <w:t xml:space="preserve">Valid New Mexico Driver’s License </w:t>
      </w:r>
    </w:p>
    <w:p w14:paraId="74CC4AB4" w14:textId="77777777" w:rsidR="00637589" w:rsidRPr="00637589" w:rsidRDefault="00637589" w:rsidP="00637589">
      <w:pPr>
        <w:spacing w:after="0" w:line="240" w:lineRule="auto"/>
        <w:ind w:right="720"/>
        <w:jc w:val="both"/>
        <w:rPr>
          <w:rFonts w:ascii="Times New Roman" w:hAnsi="Times New Roman" w:cs="Times New Roman"/>
          <w:kern w:val="0"/>
          <w:sz w:val="24"/>
          <w:szCs w:val="24"/>
          <w14:ligatures w14:val="none"/>
        </w:rPr>
      </w:pPr>
    </w:p>
    <w:p w14:paraId="5C5AE209" w14:textId="77777777" w:rsidR="00637589" w:rsidRPr="00637589" w:rsidRDefault="00637589" w:rsidP="00637589">
      <w:pPr>
        <w:spacing w:after="0" w:line="240" w:lineRule="auto"/>
        <w:ind w:right="720"/>
        <w:rPr>
          <w:rFonts w:ascii="Times New Roman" w:hAnsi="Times New Roman" w:cs="Times New Roman"/>
          <w:b/>
          <w:bCs/>
          <w:kern w:val="0"/>
          <w:sz w:val="24"/>
          <w:szCs w:val="24"/>
          <w14:ligatures w14:val="none"/>
        </w:rPr>
      </w:pPr>
      <w:r w:rsidRPr="00637589">
        <w:rPr>
          <w:rFonts w:ascii="Times New Roman" w:hAnsi="Times New Roman" w:cs="Times New Roman"/>
          <w:b/>
          <w:bCs/>
          <w:kern w:val="0"/>
          <w:sz w:val="24"/>
          <w:szCs w:val="24"/>
          <w14:ligatures w14:val="none"/>
        </w:rPr>
        <w:t xml:space="preserve">Acknowledgment: </w:t>
      </w:r>
    </w:p>
    <w:p w14:paraId="259E5CD8" w14:textId="77777777" w:rsidR="00637589" w:rsidRPr="00637589" w:rsidRDefault="00637589" w:rsidP="00637589">
      <w:pPr>
        <w:spacing w:after="0" w:line="240" w:lineRule="auto"/>
        <w:ind w:left="720" w:right="720"/>
        <w:rPr>
          <w:rFonts w:ascii="Times New Roman" w:hAnsi="Times New Roman" w:cs="Times New Roman"/>
          <w:kern w:val="0"/>
          <w:sz w:val="24"/>
          <w:szCs w:val="24"/>
          <w14:ligatures w14:val="none"/>
        </w:rPr>
      </w:pPr>
    </w:p>
    <w:p w14:paraId="475CA1AF" w14:textId="77777777" w:rsidR="00637589" w:rsidRPr="00637589" w:rsidRDefault="00637589" w:rsidP="00637589">
      <w:pPr>
        <w:spacing w:after="0" w:line="240" w:lineRule="auto"/>
        <w:ind w:right="720"/>
        <w:rPr>
          <w:rFonts w:ascii="Times New Roman" w:hAnsi="Times New Roman" w:cs="Times New Roman"/>
          <w:kern w:val="0"/>
          <w:sz w:val="24"/>
          <w:szCs w:val="24"/>
          <w14:ligatures w14:val="none"/>
        </w:rPr>
      </w:pPr>
      <w:r w:rsidRPr="00637589">
        <w:rPr>
          <w:rFonts w:ascii="Times New Roman" w:hAnsi="Times New Roman" w:cs="Times New Roman"/>
          <w:kern w:val="0"/>
          <w:sz w:val="24"/>
          <w:szCs w:val="24"/>
          <w14:ligatures w14:val="none"/>
        </w:rPr>
        <w:t>Employee’s Printed Name: _______________________________________________________</w:t>
      </w:r>
    </w:p>
    <w:p w14:paraId="47B3A0E6" w14:textId="77777777" w:rsidR="00637589" w:rsidRPr="00637589" w:rsidRDefault="00637589" w:rsidP="00637589">
      <w:pPr>
        <w:spacing w:after="0" w:line="240" w:lineRule="auto"/>
        <w:ind w:right="720"/>
        <w:rPr>
          <w:rFonts w:ascii="Times New Roman" w:hAnsi="Times New Roman" w:cs="Times New Roman"/>
          <w:kern w:val="0"/>
          <w:sz w:val="24"/>
          <w:szCs w:val="24"/>
          <w14:ligatures w14:val="none"/>
        </w:rPr>
      </w:pPr>
    </w:p>
    <w:p w14:paraId="513067BA" w14:textId="77777777" w:rsidR="00637589" w:rsidRPr="00637589" w:rsidRDefault="00637589" w:rsidP="00637589">
      <w:pPr>
        <w:spacing w:after="0" w:line="240" w:lineRule="auto"/>
        <w:ind w:left="720" w:right="720"/>
        <w:rPr>
          <w:rFonts w:ascii="Times New Roman" w:hAnsi="Times New Roman" w:cs="Times New Roman"/>
          <w:kern w:val="0"/>
          <w:sz w:val="24"/>
          <w:szCs w:val="24"/>
          <w14:ligatures w14:val="none"/>
        </w:rPr>
      </w:pPr>
    </w:p>
    <w:p w14:paraId="4908320C" w14:textId="77777777" w:rsidR="00637589" w:rsidRPr="00637589" w:rsidRDefault="00637589" w:rsidP="00637589">
      <w:pPr>
        <w:spacing w:after="0" w:line="240" w:lineRule="auto"/>
        <w:ind w:right="720"/>
        <w:rPr>
          <w:rFonts w:ascii="Times New Roman" w:hAnsi="Times New Roman" w:cs="Times New Roman"/>
          <w:kern w:val="0"/>
          <w:sz w:val="24"/>
          <w:szCs w:val="24"/>
          <w14:ligatures w14:val="none"/>
        </w:rPr>
      </w:pPr>
      <w:r w:rsidRPr="00637589">
        <w:rPr>
          <w:rFonts w:ascii="Times New Roman" w:hAnsi="Times New Roman" w:cs="Times New Roman"/>
          <w:kern w:val="0"/>
          <w:sz w:val="24"/>
          <w:szCs w:val="24"/>
          <w14:ligatures w14:val="none"/>
        </w:rPr>
        <w:t>Signature: ____________________________________________________________________</w:t>
      </w:r>
    </w:p>
    <w:p w14:paraId="5A74CA47" w14:textId="77777777" w:rsidR="00637589" w:rsidRPr="00637589" w:rsidRDefault="00637589" w:rsidP="00637589">
      <w:pPr>
        <w:spacing w:after="0" w:line="240" w:lineRule="auto"/>
        <w:ind w:left="720" w:right="720"/>
        <w:rPr>
          <w:rFonts w:ascii="Times New Roman" w:hAnsi="Times New Roman" w:cs="Times New Roman"/>
          <w:kern w:val="0"/>
          <w:sz w:val="24"/>
          <w:szCs w:val="24"/>
          <w14:ligatures w14:val="none"/>
        </w:rPr>
      </w:pPr>
    </w:p>
    <w:p w14:paraId="4D80F06A" w14:textId="77777777" w:rsidR="00637589" w:rsidRPr="00637589" w:rsidRDefault="00637589" w:rsidP="00637589">
      <w:pPr>
        <w:spacing w:after="0" w:line="240" w:lineRule="auto"/>
        <w:ind w:left="720" w:right="720"/>
        <w:rPr>
          <w:rFonts w:ascii="Times New Roman" w:hAnsi="Times New Roman" w:cs="Times New Roman"/>
          <w:kern w:val="0"/>
          <w:sz w:val="24"/>
          <w:szCs w:val="24"/>
          <w14:ligatures w14:val="none"/>
        </w:rPr>
      </w:pPr>
    </w:p>
    <w:p w14:paraId="6693FE8D" w14:textId="77777777" w:rsidR="00637589" w:rsidRPr="00637589" w:rsidRDefault="00637589" w:rsidP="00637589">
      <w:pPr>
        <w:spacing w:after="0" w:line="240" w:lineRule="auto"/>
        <w:ind w:right="720"/>
        <w:rPr>
          <w:rFonts w:ascii="Times New Roman" w:hAnsi="Times New Roman" w:cs="Times New Roman"/>
          <w:kern w:val="0"/>
          <w:sz w:val="24"/>
          <w:szCs w:val="24"/>
          <w14:ligatures w14:val="none"/>
        </w:rPr>
      </w:pPr>
      <w:r w:rsidRPr="00637589">
        <w:rPr>
          <w:rFonts w:ascii="Times New Roman" w:hAnsi="Times New Roman" w:cs="Times New Roman"/>
          <w:kern w:val="0"/>
          <w:sz w:val="24"/>
          <w:szCs w:val="24"/>
          <w14:ligatures w14:val="none"/>
        </w:rPr>
        <w:t>Date: ___________________________</w:t>
      </w:r>
    </w:p>
    <w:p w14:paraId="56996494" w14:textId="77777777" w:rsidR="00637589" w:rsidRPr="00637589" w:rsidRDefault="00637589" w:rsidP="00637589">
      <w:pPr>
        <w:spacing w:after="0" w:line="240" w:lineRule="auto"/>
        <w:ind w:left="720" w:right="720"/>
        <w:rPr>
          <w:rFonts w:ascii="Times New Roman" w:hAnsi="Times New Roman" w:cs="Times New Roman"/>
          <w:kern w:val="0"/>
          <w:sz w:val="24"/>
          <w:szCs w:val="24"/>
          <w14:ligatures w14:val="none"/>
        </w:rPr>
      </w:pPr>
    </w:p>
    <w:p w14:paraId="55B4572F" w14:textId="77777777" w:rsidR="00637589" w:rsidRPr="00637589" w:rsidRDefault="00637589" w:rsidP="00637589">
      <w:pPr>
        <w:spacing w:after="0" w:line="240" w:lineRule="auto"/>
        <w:ind w:left="720" w:right="720"/>
        <w:rPr>
          <w:rFonts w:ascii="Times New Roman" w:hAnsi="Times New Roman" w:cs="Times New Roman"/>
          <w:kern w:val="0"/>
          <w:sz w:val="24"/>
          <w:szCs w:val="24"/>
          <w14:ligatures w14:val="none"/>
        </w:rPr>
      </w:pPr>
    </w:p>
    <w:p w14:paraId="0281829D" w14:textId="77777777" w:rsidR="00637589" w:rsidRPr="00637589" w:rsidRDefault="00637589" w:rsidP="00637589">
      <w:pPr>
        <w:spacing w:after="0" w:line="240" w:lineRule="auto"/>
        <w:ind w:right="720"/>
        <w:rPr>
          <w:rFonts w:ascii="Times New Roman" w:hAnsi="Times New Roman" w:cs="Times New Roman"/>
          <w:kern w:val="0"/>
          <w:sz w:val="24"/>
          <w:szCs w:val="24"/>
          <w14:ligatures w14:val="none"/>
        </w:rPr>
      </w:pPr>
      <w:r w:rsidRPr="00637589">
        <w:rPr>
          <w:rFonts w:ascii="Times New Roman" w:hAnsi="Times New Roman" w:cs="Times New Roman"/>
          <w:kern w:val="0"/>
          <w:sz w:val="24"/>
          <w:szCs w:val="24"/>
          <w14:ligatures w14:val="none"/>
        </w:rPr>
        <w:t>Supervisor’s Printed Name: ______________________________________________________</w:t>
      </w:r>
    </w:p>
    <w:p w14:paraId="3D7C8106" w14:textId="77777777" w:rsidR="00637589" w:rsidRPr="00637589" w:rsidRDefault="00637589" w:rsidP="00637589">
      <w:pPr>
        <w:spacing w:after="0" w:line="240" w:lineRule="auto"/>
        <w:ind w:right="720"/>
        <w:rPr>
          <w:rFonts w:ascii="Times New Roman" w:hAnsi="Times New Roman" w:cs="Times New Roman"/>
          <w:kern w:val="0"/>
          <w:sz w:val="24"/>
          <w:szCs w:val="24"/>
          <w14:ligatures w14:val="none"/>
        </w:rPr>
      </w:pPr>
    </w:p>
    <w:p w14:paraId="6C6EA1AA" w14:textId="77777777" w:rsidR="00637589" w:rsidRPr="00637589" w:rsidRDefault="00637589" w:rsidP="00637589">
      <w:pPr>
        <w:spacing w:after="0" w:line="240" w:lineRule="auto"/>
        <w:ind w:left="720" w:right="720"/>
        <w:rPr>
          <w:rFonts w:ascii="Times New Roman" w:hAnsi="Times New Roman" w:cs="Times New Roman"/>
          <w:kern w:val="0"/>
          <w:sz w:val="24"/>
          <w:szCs w:val="24"/>
          <w14:ligatures w14:val="none"/>
        </w:rPr>
      </w:pPr>
    </w:p>
    <w:p w14:paraId="6B3CE979" w14:textId="77777777" w:rsidR="00637589" w:rsidRPr="00637589" w:rsidRDefault="00637589" w:rsidP="00637589">
      <w:pPr>
        <w:spacing w:after="0" w:line="240" w:lineRule="auto"/>
        <w:ind w:right="720"/>
        <w:rPr>
          <w:rFonts w:ascii="Times New Roman" w:hAnsi="Times New Roman" w:cs="Times New Roman"/>
          <w:kern w:val="0"/>
          <w:sz w:val="24"/>
          <w:szCs w:val="24"/>
          <w14:ligatures w14:val="none"/>
        </w:rPr>
      </w:pPr>
      <w:r w:rsidRPr="00637589">
        <w:rPr>
          <w:rFonts w:ascii="Times New Roman" w:hAnsi="Times New Roman" w:cs="Times New Roman"/>
          <w:kern w:val="0"/>
          <w:sz w:val="24"/>
          <w:szCs w:val="24"/>
          <w14:ligatures w14:val="none"/>
        </w:rPr>
        <w:t>Signature: ____________________________________________________________________</w:t>
      </w:r>
    </w:p>
    <w:p w14:paraId="1AD5A465" w14:textId="77777777" w:rsidR="00637589" w:rsidRPr="00637589" w:rsidRDefault="00637589" w:rsidP="00637589">
      <w:pPr>
        <w:spacing w:after="0" w:line="240" w:lineRule="auto"/>
        <w:ind w:left="720" w:right="720"/>
        <w:rPr>
          <w:rFonts w:ascii="Times New Roman" w:hAnsi="Times New Roman" w:cs="Times New Roman"/>
          <w:kern w:val="0"/>
          <w:sz w:val="24"/>
          <w:szCs w:val="24"/>
          <w14:ligatures w14:val="none"/>
        </w:rPr>
      </w:pPr>
    </w:p>
    <w:p w14:paraId="11107DA7" w14:textId="77777777" w:rsidR="00637589" w:rsidRPr="00637589" w:rsidRDefault="00637589" w:rsidP="00637589">
      <w:pPr>
        <w:spacing w:after="0" w:line="240" w:lineRule="auto"/>
        <w:ind w:left="720" w:right="720"/>
        <w:rPr>
          <w:rFonts w:ascii="Times New Roman" w:hAnsi="Times New Roman" w:cs="Times New Roman"/>
          <w:kern w:val="0"/>
          <w:sz w:val="11"/>
          <w:szCs w:val="11"/>
          <w14:ligatures w14:val="none"/>
        </w:rPr>
      </w:pPr>
    </w:p>
    <w:p w14:paraId="40B123AB" w14:textId="77777777" w:rsidR="00637589" w:rsidRPr="00637589" w:rsidRDefault="00637589" w:rsidP="00637589">
      <w:pPr>
        <w:spacing w:after="0" w:line="240" w:lineRule="auto"/>
        <w:ind w:right="720"/>
        <w:rPr>
          <w:rFonts w:ascii="Times New Roman" w:hAnsi="Times New Roman" w:cs="Times New Roman"/>
          <w:kern w:val="0"/>
          <w:sz w:val="24"/>
          <w:szCs w:val="24"/>
          <w14:ligatures w14:val="none"/>
        </w:rPr>
      </w:pPr>
      <w:r w:rsidRPr="00637589">
        <w:rPr>
          <w:rFonts w:ascii="Times New Roman" w:hAnsi="Times New Roman" w:cs="Times New Roman"/>
          <w:kern w:val="0"/>
          <w:sz w:val="24"/>
          <w:szCs w:val="24"/>
          <w14:ligatures w14:val="none"/>
        </w:rPr>
        <w:t>Date:  __________________________</w:t>
      </w:r>
    </w:p>
    <w:p w14:paraId="66B23335" w14:textId="77777777" w:rsidR="00637589" w:rsidRPr="00637589" w:rsidRDefault="00637589" w:rsidP="00637589">
      <w:pPr>
        <w:pBdr>
          <w:bottom w:val="single" w:sz="6" w:space="1" w:color="auto"/>
        </w:pBdr>
        <w:spacing w:after="0" w:line="240" w:lineRule="auto"/>
        <w:jc w:val="center"/>
        <w:rPr>
          <w:rFonts w:ascii="Times New Roman" w:eastAsia="Times New Roman" w:hAnsi="Times New Roman" w:cs="Times New Roman"/>
          <w:vanish/>
          <w:kern w:val="0"/>
          <w:sz w:val="16"/>
          <w:szCs w:val="16"/>
          <w14:ligatures w14:val="none"/>
        </w:rPr>
      </w:pPr>
      <w:r w:rsidRPr="00637589">
        <w:rPr>
          <w:rFonts w:ascii="Times New Roman" w:eastAsia="Times New Roman" w:hAnsi="Times New Roman" w:cs="Times New Roman"/>
          <w:vanish/>
          <w:kern w:val="0"/>
          <w:sz w:val="16"/>
          <w:szCs w:val="16"/>
          <w14:ligatures w14:val="none"/>
        </w:rPr>
        <w:t>Top of Form</w:t>
      </w:r>
    </w:p>
    <w:p w14:paraId="5D635B28" w14:textId="77777777" w:rsidR="00637589" w:rsidRPr="00637589" w:rsidRDefault="00637589" w:rsidP="00637589">
      <w:pPr>
        <w:pBdr>
          <w:top w:val="single" w:sz="6" w:space="1" w:color="auto"/>
        </w:pBdr>
        <w:spacing w:after="0" w:line="240" w:lineRule="auto"/>
        <w:jc w:val="center"/>
        <w:rPr>
          <w:rFonts w:ascii="Times New Roman" w:eastAsia="Times New Roman" w:hAnsi="Times New Roman" w:cs="Times New Roman"/>
          <w:vanish/>
          <w:kern w:val="0"/>
          <w:sz w:val="16"/>
          <w:szCs w:val="16"/>
          <w14:ligatures w14:val="none"/>
        </w:rPr>
      </w:pPr>
      <w:r w:rsidRPr="00637589">
        <w:rPr>
          <w:rFonts w:ascii="Times New Roman" w:eastAsia="Times New Roman" w:hAnsi="Times New Roman" w:cs="Times New Roman"/>
          <w:vanish/>
          <w:kern w:val="0"/>
          <w:sz w:val="16"/>
          <w:szCs w:val="16"/>
          <w14:ligatures w14:val="none"/>
        </w:rPr>
        <w:t>Bottom of Form</w:t>
      </w:r>
    </w:p>
    <w:p w14:paraId="47AD04BE" w14:textId="77777777" w:rsidR="00637589" w:rsidRPr="00637589" w:rsidRDefault="00637589" w:rsidP="00637589">
      <w:pPr>
        <w:spacing w:after="0" w:line="240" w:lineRule="auto"/>
        <w:ind w:right="720"/>
        <w:jc w:val="both"/>
        <w:rPr>
          <w:rFonts w:ascii="Times New Roman" w:hAnsi="Times New Roman" w:cs="Times New Roman"/>
          <w:kern w:val="0"/>
          <w:sz w:val="24"/>
          <w:szCs w:val="24"/>
          <w14:ligatures w14:val="none"/>
        </w:rPr>
      </w:pPr>
    </w:p>
    <w:p w14:paraId="539BC67D" w14:textId="77777777" w:rsidR="00637589" w:rsidRPr="00637589" w:rsidRDefault="00637589" w:rsidP="00637589">
      <w:pPr>
        <w:spacing w:after="0" w:line="240" w:lineRule="auto"/>
        <w:ind w:right="720"/>
        <w:jc w:val="both"/>
        <w:rPr>
          <w:rFonts w:ascii="Times New Roman" w:hAnsi="Times New Roman" w:cs="Times New Roman"/>
          <w:kern w:val="0"/>
          <w:sz w:val="24"/>
          <w:szCs w:val="24"/>
          <w14:ligatures w14:val="none"/>
        </w:rPr>
      </w:pPr>
    </w:p>
    <w:p w14:paraId="1A1A7E9B" w14:textId="77777777" w:rsidR="00637589" w:rsidRPr="00637589" w:rsidRDefault="00637589" w:rsidP="00637589">
      <w:pPr>
        <w:spacing w:after="0" w:line="240" w:lineRule="auto"/>
        <w:ind w:right="720"/>
        <w:jc w:val="both"/>
        <w:rPr>
          <w:rFonts w:ascii="Times New Roman" w:hAnsi="Times New Roman" w:cs="Times New Roman"/>
          <w:kern w:val="0"/>
          <w:sz w:val="24"/>
          <w:szCs w:val="24"/>
          <w14:ligatures w14:val="none"/>
        </w:rPr>
      </w:pPr>
    </w:p>
    <w:p w14:paraId="0577C7F2" w14:textId="77777777" w:rsidR="00637589" w:rsidRPr="00637589" w:rsidRDefault="00637589" w:rsidP="00637589">
      <w:pPr>
        <w:spacing w:after="0" w:line="240" w:lineRule="auto"/>
        <w:ind w:left="1440" w:right="720"/>
        <w:jc w:val="both"/>
        <w:rPr>
          <w:rFonts w:ascii="Times New Roman" w:hAnsi="Times New Roman" w:cs="Times New Roman"/>
          <w:kern w:val="0"/>
          <w14:ligatures w14:val="none"/>
        </w:rPr>
      </w:pPr>
    </w:p>
    <w:p w14:paraId="337C55E1" w14:textId="77777777" w:rsidR="00B1442E" w:rsidRPr="00637589" w:rsidRDefault="00B1442E">
      <w:pPr>
        <w:rPr>
          <w:rFonts w:ascii="Times New Roman" w:hAnsi="Times New Roman" w:cs="Times New Roman"/>
        </w:rPr>
      </w:pPr>
    </w:p>
    <w:sectPr w:rsidR="00B1442E" w:rsidRPr="00637589" w:rsidSect="00637589">
      <w:headerReference w:type="default" r:id="rId8"/>
      <w:pgSz w:w="12240" w:h="15840"/>
      <w:pgMar w:top="720" w:right="720" w:bottom="720" w:left="72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B668A" w14:textId="77777777" w:rsidR="00C34BDC" w:rsidRDefault="00C34BDC" w:rsidP="00C34BDC">
      <w:pPr>
        <w:spacing w:after="0" w:line="240" w:lineRule="auto"/>
      </w:pPr>
      <w:r>
        <w:separator/>
      </w:r>
    </w:p>
  </w:endnote>
  <w:endnote w:type="continuationSeparator" w:id="0">
    <w:p w14:paraId="6D86BA70" w14:textId="77777777" w:rsidR="00C34BDC" w:rsidRDefault="00C34BDC" w:rsidP="00C34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A72A58" w14:textId="77777777" w:rsidR="00C34BDC" w:rsidRDefault="00C34BDC" w:rsidP="00C34BDC">
      <w:pPr>
        <w:spacing w:after="0" w:line="240" w:lineRule="auto"/>
      </w:pPr>
      <w:r>
        <w:separator/>
      </w:r>
    </w:p>
  </w:footnote>
  <w:footnote w:type="continuationSeparator" w:id="0">
    <w:p w14:paraId="50397B2A" w14:textId="77777777" w:rsidR="00C34BDC" w:rsidRDefault="00C34BDC" w:rsidP="00C34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40D13" w14:textId="304E0F06" w:rsidR="00C34BDC" w:rsidRPr="00A05743" w:rsidRDefault="00C34BDC" w:rsidP="00092225">
    <w:pPr>
      <w:pStyle w:val="Header"/>
      <w:rPr>
        <w:rFonts w:ascii="Times New Roman" w:hAnsi="Times New Roman" w:cs="Times New Roman"/>
      </w:rPr>
    </w:pPr>
    <w:r>
      <w:rPr>
        <w:rFonts w:ascii="Times New Roman" w:hAnsi="Times New Roman" w:cs="Times New Roman"/>
      </w:rPr>
      <w:t xml:space="preserve">JOB DESCRIPTION: </w:t>
    </w:r>
    <w:r>
      <w:rPr>
        <w:rFonts w:ascii="Times New Roman" w:hAnsi="Times New Roman" w:cs="Times New Roman"/>
        <w:kern w:val="0"/>
        <w:sz w:val="24"/>
        <w:szCs w:val="24"/>
        <w14:ligatures w14:val="none"/>
      </w:rPr>
      <w:t>FIREFIGHTER</w:t>
    </w:r>
    <w:r w:rsidRPr="002F00AF">
      <w:rPr>
        <w:rFonts w:ascii="Times New Roman" w:hAnsi="Times New Roman" w:cs="Times New Roman"/>
        <w:b/>
        <w:bCs/>
        <w:kern w:val="0"/>
        <w:sz w:val="24"/>
        <w:szCs w:val="24"/>
        <w14:ligatures w14:val="none"/>
      </w:rPr>
      <w:t xml:space="preserve">  </w:t>
    </w:r>
  </w:p>
  <w:p w14:paraId="6D064321" w14:textId="77777777" w:rsidR="00C34BDC" w:rsidRDefault="00C34B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E2FAB"/>
    <w:multiLevelType w:val="hybridMultilevel"/>
    <w:tmpl w:val="11E002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76F2EDB"/>
    <w:multiLevelType w:val="multilevel"/>
    <w:tmpl w:val="73C8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F901C66"/>
    <w:multiLevelType w:val="hybridMultilevel"/>
    <w:tmpl w:val="33303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F7265A"/>
    <w:multiLevelType w:val="multilevel"/>
    <w:tmpl w:val="0BE001A6"/>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4" w15:restartNumberingAfterBreak="0">
    <w:nsid w:val="495741D5"/>
    <w:multiLevelType w:val="hybridMultilevel"/>
    <w:tmpl w:val="12FCA92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F1C6644"/>
    <w:multiLevelType w:val="multilevel"/>
    <w:tmpl w:val="14901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9392550">
    <w:abstractNumId w:val="4"/>
  </w:num>
  <w:num w:numId="2" w16cid:durableId="2021664190">
    <w:abstractNumId w:val="2"/>
  </w:num>
  <w:num w:numId="3" w16cid:durableId="1517815056">
    <w:abstractNumId w:val="3"/>
  </w:num>
  <w:num w:numId="4" w16cid:durableId="1656955839">
    <w:abstractNumId w:val="0"/>
  </w:num>
  <w:num w:numId="5" w16cid:durableId="1886721342">
    <w:abstractNumId w:val="1"/>
  </w:num>
  <w:num w:numId="6" w16cid:durableId="14908230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589"/>
    <w:rsid w:val="002070AE"/>
    <w:rsid w:val="00332629"/>
    <w:rsid w:val="00637589"/>
    <w:rsid w:val="00AA655F"/>
    <w:rsid w:val="00B1442E"/>
    <w:rsid w:val="00C34BDC"/>
    <w:rsid w:val="00D92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0D887"/>
  <w15:chartTrackingRefBased/>
  <w15:docId w15:val="{71B49EF3-B01C-4C01-8033-50B589694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589"/>
  </w:style>
  <w:style w:type="paragraph" w:styleId="Heading1">
    <w:name w:val="heading 1"/>
    <w:basedOn w:val="Normal"/>
    <w:next w:val="Normal"/>
    <w:link w:val="Heading1Char"/>
    <w:uiPriority w:val="9"/>
    <w:qFormat/>
    <w:rsid w:val="0063758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758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758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758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758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758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758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758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758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58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758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758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758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758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758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758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758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7589"/>
    <w:rPr>
      <w:rFonts w:eastAsiaTheme="majorEastAsia" w:cstheme="majorBidi"/>
      <w:color w:val="272727" w:themeColor="text1" w:themeTint="D8"/>
    </w:rPr>
  </w:style>
  <w:style w:type="paragraph" w:styleId="Title">
    <w:name w:val="Title"/>
    <w:basedOn w:val="Normal"/>
    <w:next w:val="Normal"/>
    <w:link w:val="TitleChar"/>
    <w:uiPriority w:val="10"/>
    <w:qFormat/>
    <w:rsid w:val="0063758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758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758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758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7589"/>
    <w:pPr>
      <w:spacing w:before="160"/>
      <w:jc w:val="center"/>
    </w:pPr>
    <w:rPr>
      <w:i/>
      <w:iCs/>
      <w:color w:val="404040" w:themeColor="text1" w:themeTint="BF"/>
    </w:rPr>
  </w:style>
  <w:style w:type="character" w:customStyle="1" w:styleId="QuoteChar">
    <w:name w:val="Quote Char"/>
    <w:basedOn w:val="DefaultParagraphFont"/>
    <w:link w:val="Quote"/>
    <w:uiPriority w:val="29"/>
    <w:rsid w:val="00637589"/>
    <w:rPr>
      <w:i/>
      <w:iCs/>
      <w:color w:val="404040" w:themeColor="text1" w:themeTint="BF"/>
    </w:rPr>
  </w:style>
  <w:style w:type="paragraph" w:styleId="ListParagraph">
    <w:name w:val="List Paragraph"/>
    <w:basedOn w:val="Normal"/>
    <w:uiPriority w:val="34"/>
    <w:qFormat/>
    <w:rsid w:val="00637589"/>
    <w:pPr>
      <w:ind w:left="720"/>
      <w:contextualSpacing/>
    </w:pPr>
  </w:style>
  <w:style w:type="character" w:styleId="IntenseEmphasis">
    <w:name w:val="Intense Emphasis"/>
    <w:basedOn w:val="DefaultParagraphFont"/>
    <w:uiPriority w:val="21"/>
    <w:qFormat/>
    <w:rsid w:val="00637589"/>
    <w:rPr>
      <w:i/>
      <w:iCs/>
      <w:color w:val="0F4761" w:themeColor="accent1" w:themeShade="BF"/>
    </w:rPr>
  </w:style>
  <w:style w:type="paragraph" w:styleId="IntenseQuote">
    <w:name w:val="Intense Quote"/>
    <w:basedOn w:val="Normal"/>
    <w:next w:val="Normal"/>
    <w:link w:val="IntenseQuoteChar"/>
    <w:uiPriority w:val="30"/>
    <w:qFormat/>
    <w:rsid w:val="0063758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7589"/>
    <w:rPr>
      <w:i/>
      <w:iCs/>
      <w:color w:val="0F4761" w:themeColor="accent1" w:themeShade="BF"/>
    </w:rPr>
  </w:style>
  <w:style w:type="character" w:styleId="IntenseReference">
    <w:name w:val="Intense Reference"/>
    <w:basedOn w:val="DefaultParagraphFont"/>
    <w:uiPriority w:val="32"/>
    <w:qFormat/>
    <w:rsid w:val="00637589"/>
    <w:rPr>
      <w:b/>
      <w:bCs/>
      <w:smallCaps/>
      <w:color w:val="0F4761" w:themeColor="accent1" w:themeShade="BF"/>
      <w:spacing w:val="5"/>
    </w:rPr>
  </w:style>
  <w:style w:type="paragraph" w:styleId="Header">
    <w:name w:val="header"/>
    <w:basedOn w:val="Normal"/>
    <w:link w:val="HeaderChar"/>
    <w:uiPriority w:val="99"/>
    <w:unhideWhenUsed/>
    <w:rsid w:val="00637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7589"/>
  </w:style>
  <w:style w:type="paragraph" w:styleId="NoSpacing">
    <w:name w:val="No Spacing"/>
    <w:uiPriority w:val="1"/>
    <w:qFormat/>
    <w:rsid w:val="00637589"/>
    <w:pPr>
      <w:spacing w:after="0" w:line="240" w:lineRule="auto"/>
    </w:pPr>
  </w:style>
  <w:style w:type="paragraph" w:styleId="Footer">
    <w:name w:val="footer"/>
    <w:basedOn w:val="Normal"/>
    <w:link w:val="FooterChar"/>
    <w:uiPriority w:val="99"/>
    <w:unhideWhenUsed/>
    <w:rsid w:val="00C34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B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25019">
      <w:bodyDiv w:val="1"/>
      <w:marLeft w:val="0"/>
      <w:marRight w:val="0"/>
      <w:marTop w:val="0"/>
      <w:marBottom w:val="0"/>
      <w:divBdr>
        <w:top w:val="none" w:sz="0" w:space="0" w:color="auto"/>
        <w:left w:val="none" w:sz="0" w:space="0" w:color="auto"/>
        <w:bottom w:val="none" w:sz="0" w:space="0" w:color="auto"/>
        <w:right w:val="none" w:sz="0" w:space="0" w:color="auto"/>
      </w:divBdr>
    </w:div>
    <w:div w:id="914782645">
      <w:bodyDiv w:val="1"/>
      <w:marLeft w:val="0"/>
      <w:marRight w:val="0"/>
      <w:marTop w:val="0"/>
      <w:marBottom w:val="0"/>
      <w:divBdr>
        <w:top w:val="none" w:sz="0" w:space="0" w:color="auto"/>
        <w:left w:val="none" w:sz="0" w:space="0" w:color="auto"/>
        <w:bottom w:val="none" w:sz="0" w:space="0" w:color="auto"/>
        <w:right w:val="none" w:sz="0" w:space="0" w:color="auto"/>
      </w:divBdr>
    </w:div>
    <w:div w:id="1692493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DesMarie Romero</dc:creator>
  <cp:keywords/>
  <dc:description/>
  <cp:lastModifiedBy>DesMarie Romero</cp:lastModifiedBy>
  <cp:revision>2</cp:revision>
  <cp:lastPrinted>2024-10-28T15:06:00Z</cp:lastPrinted>
  <dcterms:created xsi:type="dcterms:W3CDTF">2024-10-28T15:00:00Z</dcterms:created>
  <dcterms:modified xsi:type="dcterms:W3CDTF">2025-03-10T15:31:00Z</dcterms:modified>
</cp:coreProperties>
</file>