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775E" w14:textId="6F51ED1B" w:rsidR="00150673" w:rsidRPr="005B57A4" w:rsidRDefault="008176CF" w:rsidP="4692794D">
      <w:pPr>
        <w:pStyle w:val="ClaimsOfficeHeading0-FACTSHEETwithLINE"/>
        <w:numPr>
          <w:ilvl w:val="0"/>
          <w:numId w:val="0"/>
        </w:numPr>
      </w:pPr>
      <w:r>
        <w:t>Dec</w:t>
      </w:r>
      <w:r w:rsidR="00BF5593">
        <w:t>.</w:t>
      </w:r>
      <w:r>
        <w:t xml:space="preserve"> 20 Deadline Social Media Drafts</w:t>
      </w:r>
      <w:r w:rsidR="00920375">
        <w:t xml:space="preserve"> for Federal</w:t>
      </w:r>
      <w:r w:rsidR="00BF5593">
        <w:t xml:space="preserve">, </w:t>
      </w:r>
      <w:r w:rsidR="00920375">
        <w:t>State</w:t>
      </w:r>
      <w:r w:rsidR="00BF5593">
        <w:t xml:space="preserve"> and Private</w:t>
      </w:r>
      <w:r w:rsidR="00920375">
        <w:t xml:space="preserve"> Partners</w:t>
      </w:r>
    </w:p>
    <w:p w14:paraId="2416ACB0" w14:textId="52124815" w:rsidR="00A524B5" w:rsidRDefault="00AA2336" w:rsidP="00BB3718">
      <w:pPr>
        <w:pStyle w:val="ClaimsOfficeHeader-FACTSHEETFIRSTPAGE"/>
        <w:spacing w:before="0"/>
      </w:pPr>
      <w:r>
        <w:t xml:space="preserve">A </w:t>
      </w:r>
      <w:r w:rsidR="007E4CFB">
        <w:t>repository</w:t>
      </w:r>
      <w:r w:rsidR="00CD56D8">
        <w:t xml:space="preserve"> of </w:t>
      </w:r>
      <w:r w:rsidR="00AA18B4">
        <w:t>new and existing</w:t>
      </w:r>
      <w:r w:rsidR="00CD56D8">
        <w:t xml:space="preserve"> social media </w:t>
      </w:r>
      <w:r w:rsidR="00316655">
        <w:t>posts</w:t>
      </w:r>
      <w:r w:rsidR="00657C74">
        <w:t xml:space="preserve"> for </w:t>
      </w:r>
      <w:r w:rsidR="00AA18B4">
        <w:t>federal</w:t>
      </w:r>
      <w:r w:rsidR="00BF5593">
        <w:t>,</w:t>
      </w:r>
      <w:r w:rsidR="00AA18B4">
        <w:t xml:space="preserve"> state</w:t>
      </w:r>
      <w:r w:rsidR="00BF5593">
        <w:t>,</w:t>
      </w:r>
      <w:r w:rsidR="000C4C42">
        <w:t xml:space="preserve"> </w:t>
      </w:r>
      <w:r w:rsidR="00E369BB">
        <w:t xml:space="preserve">and private </w:t>
      </w:r>
      <w:r w:rsidR="00AA18B4">
        <w:t>partners</w:t>
      </w:r>
      <w:r w:rsidR="00657C74">
        <w:t xml:space="preserve"> </w:t>
      </w:r>
      <w:r w:rsidR="006678DC">
        <w:t>to use to help amplify the</w:t>
      </w:r>
      <w:r w:rsidR="00657C74">
        <w:t xml:space="preserve"> </w:t>
      </w:r>
      <w:r w:rsidR="00AA18B4">
        <w:t xml:space="preserve">Dec. 20 </w:t>
      </w:r>
      <w:r w:rsidR="00657C74">
        <w:t>deadline to submit a Notice of Loss</w:t>
      </w:r>
      <w:r w:rsidR="00C27D4D">
        <w:t xml:space="preserve">. </w:t>
      </w:r>
    </w:p>
    <w:p w14:paraId="0509D8F3" w14:textId="1BCD89D3" w:rsidR="00832BE1" w:rsidRPr="00237BD2" w:rsidRDefault="00832BE1" w:rsidP="4692794D">
      <w:pPr>
        <w:pStyle w:val="ClaimsOfficeHeading2"/>
        <w:numPr>
          <w:ilvl w:val="0"/>
          <w:numId w:val="0"/>
        </w:numPr>
      </w:pPr>
      <w:r>
        <w:t xml:space="preserve">December 20 Social Media Posts: Other </w:t>
      </w:r>
      <w:r w:rsidR="000D7209">
        <w:t>F</w:t>
      </w:r>
      <w:r>
        <w:t>ederal</w:t>
      </w:r>
      <w:r w:rsidR="00987D76">
        <w:t xml:space="preserve">, </w:t>
      </w:r>
      <w:r w:rsidR="000D7209">
        <w:t>S</w:t>
      </w:r>
      <w:r>
        <w:t>tate</w:t>
      </w:r>
      <w:r w:rsidR="000D7209">
        <w:t>, and Private</w:t>
      </w:r>
      <w:r>
        <w:t xml:space="preserve"> </w:t>
      </w:r>
      <w:r w:rsidR="000D7209">
        <w:t>P</w:t>
      </w:r>
      <w:r>
        <w:t>artners</w:t>
      </w:r>
    </w:p>
    <w:p w14:paraId="6A5AFB19" w14:textId="5BBB956B" w:rsidR="00D94978" w:rsidRDefault="00D94978" w:rsidP="003C3FC1">
      <w:pPr>
        <w:pStyle w:val="ClaimsOfficeNormal"/>
      </w:pPr>
      <w:r>
        <w:rPr>
          <w:noProof/>
        </w:rPr>
        <w:drawing>
          <wp:inline distT="0" distB="0" distL="0" distR="0" wp14:anchorId="46600DE6" wp14:editId="368C6446">
            <wp:extent cx="3003550" cy="2517975"/>
            <wp:effectExtent l="0" t="0" r="6350" b="0"/>
            <wp:docPr id="20520134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134" name="Picture 6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1373" cy="252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F2217" w14:textId="3CFB26FB" w:rsidR="003C3FC1" w:rsidRDefault="00F4205D" w:rsidP="003C3FC1">
      <w:pPr>
        <w:pStyle w:val="ClaimsOfficeNormal"/>
      </w:pPr>
      <w:r>
        <w:t>**</w:t>
      </w:r>
      <w:r w:rsidRPr="081A40A7">
        <w:rPr>
          <w:b/>
          <w:bCs/>
        </w:rPr>
        <w:t>URGENT REMINDER</w:t>
      </w:r>
      <w:r w:rsidR="4F25D5DB">
        <w:t xml:space="preserve"> – 11:59pm, </w:t>
      </w:r>
      <w:r w:rsidR="00B94687">
        <w:t xml:space="preserve">December 20 Deadline for Notice of Loss Submissions </w:t>
      </w:r>
      <w:r w:rsidR="00801010">
        <w:t xml:space="preserve">- </w:t>
      </w:r>
      <w:r w:rsidR="00B94687">
        <w:t>Hermit’s Peak/Calf Canyon</w:t>
      </w:r>
      <w:r w:rsidR="00801010">
        <w:t xml:space="preserve"> Fire**</w:t>
      </w:r>
    </w:p>
    <w:p w14:paraId="5B04F5D4" w14:textId="79F32D1C" w:rsidR="00801010" w:rsidRDefault="006C2DE4" w:rsidP="003C3FC1">
      <w:pPr>
        <w:pStyle w:val="ClaimsOfficeNormal"/>
      </w:pPr>
      <w:r>
        <w:t>W</w:t>
      </w:r>
      <w:r w:rsidR="00801010">
        <w:t>e want to remind all those who have been impacted by the Hermit’s Peak/Ca</w:t>
      </w:r>
      <w:r w:rsidR="008C245E">
        <w:t xml:space="preserve">lf Canyon fire that the </w:t>
      </w:r>
      <w:r w:rsidR="008C245E" w:rsidRPr="081A40A7">
        <w:rPr>
          <w:b/>
          <w:bCs/>
        </w:rPr>
        <w:t xml:space="preserve">deadline to submit a Notice of Loss </w:t>
      </w:r>
      <w:r w:rsidR="2E956331" w:rsidRPr="081A40A7">
        <w:rPr>
          <w:b/>
          <w:bCs/>
        </w:rPr>
        <w:t xml:space="preserve">(NOL) </w:t>
      </w:r>
      <w:r w:rsidR="008C245E" w:rsidRPr="081A40A7">
        <w:rPr>
          <w:b/>
          <w:bCs/>
        </w:rPr>
        <w:t xml:space="preserve">is </w:t>
      </w:r>
      <w:r w:rsidR="30F4C01E" w:rsidRPr="081A40A7">
        <w:rPr>
          <w:b/>
          <w:bCs/>
        </w:rPr>
        <w:t xml:space="preserve">11:59pm, </w:t>
      </w:r>
      <w:r w:rsidR="008C245E" w:rsidRPr="081A40A7">
        <w:rPr>
          <w:b/>
          <w:bCs/>
        </w:rPr>
        <w:t>December 20, 2024</w:t>
      </w:r>
      <w:r w:rsidR="008C245E">
        <w:t xml:space="preserve">. </w:t>
      </w:r>
      <w:r w:rsidR="00A070B8">
        <w:t xml:space="preserve">This is the </w:t>
      </w:r>
      <w:r w:rsidR="00A070B8" w:rsidRPr="081A40A7">
        <w:rPr>
          <w:b/>
          <w:bCs/>
        </w:rPr>
        <w:t>last</w:t>
      </w:r>
      <w:r w:rsidR="00A070B8">
        <w:t xml:space="preserve"> chance to ensure you receive the compensation you are owed for any losses or damages resulting from the fire. </w:t>
      </w:r>
      <w:r w:rsidR="00EF36B5">
        <w:t>Claims will continue to be processed and paid out after the December 20 deadline.</w:t>
      </w:r>
    </w:p>
    <w:p w14:paraId="2F4FA6C0" w14:textId="5BCDBDD4" w:rsidR="00A070B8" w:rsidRPr="007F38CD" w:rsidRDefault="00A070B8" w:rsidP="003C3FC1">
      <w:pPr>
        <w:pStyle w:val="ClaimsOfficeNormal"/>
        <w:rPr>
          <w:b/>
          <w:bCs/>
        </w:rPr>
      </w:pPr>
      <w:r w:rsidRPr="007F38CD">
        <w:rPr>
          <w:b/>
          <w:bCs/>
        </w:rPr>
        <w:t>What You Need to Do:</w:t>
      </w:r>
    </w:p>
    <w:p w14:paraId="7BEB3A7C" w14:textId="33E4FAB4" w:rsidR="006933CB" w:rsidRDefault="00663A80" w:rsidP="006933CB">
      <w:pPr>
        <w:pStyle w:val="ClaimsOfficeNormal"/>
        <w:numPr>
          <w:ilvl w:val="0"/>
          <w:numId w:val="42"/>
        </w:numPr>
      </w:pPr>
      <w:r w:rsidRPr="081A40A7">
        <w:rPr>
          <w:b/>
          <w:bCs/>
        </w:rPr>
        <w:t>Don’t wait</w:t>
      </w:r>
      <w:r>
        <w:t xml:space="preserve"> - Submit a N</w:t>
      </w:r>
      <w:r w:rsidR="0D742C9E">
        <w:t xml:space="preserve">OL </w:t>
      </w:r>
      <w:r>
        <w:t>today!</w:t>
      </w:r>
    </w:p>
    <w:p w14:paraId="460E5A65" w14:textId="73BF3EB6" w:rsidR="006933CB" w:rsidRDefault="006933CB" w:rsidP="006933CB">
      <w:pPr>
        <w:pStyle w:val="ClaimsOfficeNormal"/>
        <w:numPr>
          <w:ilvl w:val="0"/>
          <w:numId w:val="42"/>
        </w:numPr>
      </w:pPr>
      <w:r w:rsidRPr="081A40A7">
        <w:rPr>
          <w:b/>
          <w:bCs/>
        </w:rPr>
        <w:t>Gather all necessary documentation</w:t>
      </w:r>
      <w:r>
        <w:t xml:space="preserve"> - The N</w:t>
      </w:r>
      <w:r w:rsidR="13C2CBAE">
        <w:t>OL</w:t>
      </w:r>
      <w:r>
        <w:t xml:space="preserve"> form collects claimant contact information, a general description of losses, and information about other benefits such as insurance, grants or loans. </w:t>
      </w:r>
    </w:p>
    <w:p w14:paraId="29DE22DA" w14:textId="6D154474" w:rsidR="00663A80" w:rsidRDefault="006933CB" w:rsidP="00663A80">
      <w:pPr>
        <w:pStyle w:val="ClaimsOfficeNormal"/>
        <w:numPr>
          <w:ilvl w:val="0"/>
          <w:numId w:val="42"/>
        </w:numPr>
      </w:pPr>
      <w:r>
        <w:t xml:space="preserve">Need help? Visit </w:t>
      </w:r>
      <w:hyperlink r:id="rId12" w:history="1">
        <w:r w:rsidRPr="006933CB">
          <w:rPr>
            <w:rStyle w:val="Hyperlink"/>
          </w:rPr>
          <w:t>https://www.fema.gov/disaster/current/hermits-peak</w:t>
        </w:r>
      </w:hyperlink>
      <w:r>
        <w:t xml:space="preserve"> or </w:t>
      </w:r>
      <w:r w:rsidR="006B0394" w:rsidRPr="006B0394">
        <w:t>call the Claims Office Helpline at (505) 995-7133</w:t>
      </w:r>
      <w:r w:rsidR="006B0394">
        <w:t>.</w:t>
      </w:r>
    </w:p>
    <w:p w14:paraId="185C0AEB" w14:textId="55496D15" w:rsidR="006B0394" w:rsidRDefault="006B0394" w:rsidP="006B0394">
      <w:pPr>
        <w:pStyle w:val="ClaimsOfficeNormal"/>
      </w:pPr>
      <w:r>
        <w:lastRenderedPageBreak/>
        <w:t xml:space="preserve">Don’t miss out </w:t>
      </w:r>
      <w:r w:rsidR="00287647">
        <w:t xml:space="preserve">on the opportunity to receive the support you may need for recovery or the compensation you are owed. </w:t>
      </w:r>
      <w:r w:rsidR="00B22C30">
        <w:t>Time is running out!</w:t>
      </w:r>
    </w:p>
    <w:p w14:paraId="40F0100F" w14:textId="372D1914" w:rsidR="00D94978" w:rsidRDefault="00B22C30" w:rsidP="0010735F">
      <w:pPr>
        <w:pStyle w:val="ClaimsOfficeNormal"/>
        <w:pBdr>
          <w:bottom w:val="single" w:sz="12" w:space="1" w:color="auto"/>
        </w:pBdr>
      </w:pPr>
      <w:r>
        <w:t>#FEMA #CommunitySupport #HermitsPeakCalfCanyon</w:t>
      </w:r>
      <w:r w:rsidR="007F38CD">
        <w:t xml:space="preserve"> #FireRecovery</w:t>
      </w:r>
    </w:p>
    <w:p w14:paraId="52D36D5E" w14:textId="6850882A" w:rsidR="00D94978" w:rsidRDefault="00D94978" w:rsidP="006B0394">
      <w:pPr>
        <w:pStyle w:val="ClaimsOfficeNormal"/>
      </w:pPr>
      <w:r>
        <w:rPr>
          <w:noProof/>
        </w:rPr>
        <w:drawing>
          <wp:inline distT="0" distB="0" distL="0" distR="0" wp14:anchorId="74849556" wp14:editId="3AE1D5D8">
            <wp:extent cx="2755900" cy="2310363"/>
            <wp:effectExtent l="0" t="0" r="6350" b="0"/>
            <wp:docPr id="2122723293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23293" name="Picture 7" descr="Text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8067" cy="23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38019" w14:textId="5DE48B0F" w:rsidR="00D904D2" w:rsidRDefault="001A52A2" w:rsidP="006B0394">
      <w:pPr>
        <w:pStyle w:val="ClaimsOfficeNormal"/>
      </w:pPr>
      <w:r>
        <w:t>**</w:t>
      </w:r>
      <w:r w:rsidRPr="081A40A7">
        <w:rPr>
          <w:b/>
          <w:bCs/>
        </w:rPr>
        <w:t>REMINDER</w:t>
      </w:r>
      <w:r>
        <w:t xml:space="preserve">: </w:t>
      </w:r>
      <w:r w:rsidR="56975637">
        <w:t xml:space="preserve">11:59pm, </w:t>
      </w:r>
      <w:r>
        <w:t>December 20 Deadline to Submit a Notice of Loss - Hermit’s Peak/Calf Canyon Fire**</w:t>
      </w:r>
    </w:p>
    <w:p w14:paraId="6D555222" w14:textId="046C4EB6" w:rsidR="001A52A2" w:rsidRPr="001A52A2" w:rsidRDefault="006C2DE4" w:rsidP="006B0394">
      <w:pPr>
        <w:pStyle w:val="ClaimsOfficeNormal"/>
      </w:pPr>
      <w:r>
        <w:t>We want</w:t>
      </w:r>
      <w:r w:rsidR="001A52A2">
        <w:t xml:space="preserve"> to help ensure that those impacted by the Hermit’s Peak/Calf Canyon fire </w:t>
      </w:r>
      <w:r w:rsidR="00E119C1">
        <w:t xml:space="preserve">don’t miss the </w:t>
      </w:r>
      <w:r w:rsidR="00E119C1" w:rsidRPr="081A40A7">
        <w:rPr>
          <w:b/>
          <w:bCs/>
        </w:rPr>
        <w:t>December 20, 2024 deadline to submit a Notice of Loss</w:t>
      </w:r>
      <w:r w:rsidR="00E119C1">
        <w:t xml:space="preserve"> </w:t>
      </w:r>
      <w:r w:rsidR="46B95CE4">
        <w:t xml:space="preserve">(NOL) </w:t>
      </w:r>
      <w:r w:rsidR="00E119C1">
        <w:t xml:space="preserve">to the Claims Office. </w:t>
      </w:r>
      <w:r w:rsidR="00876D79">
        <w:t>Claims</w:t>
      </w:r>
      <w:r w:rsidR="57268053">
        <w:t xml:space="preserve"> submitted by that date</w:t>
      </w:r>
      <w:r w:rsidR="00876D79">
        <w:t xml:space="preserve"> will continue to be processed and paid out after the December 20 deadline.</w:t>
      </w:r>
    </w:p>
    <w:p w14:paraId="35EE47D5" w14:textId="52315633" w:rsidR="00D84232" w:rsidRPr="00D84232" w:rsidRDefault="00D84232" w:rsidP="00D84232">
      <w:pPr>
        <w:pStyle w:val="ClaimsOfficeNormal"/>
        <w:rPr>
          <w:b/>
          <w:bCs/>
        </w:rPr>
      </w:pPr>
      <w:r w:rsidRPr="00D84232">
        <w:rPr>
          <w:b/>
          <w:bCs/>
        </w:rPr>
        <w:t>Key Next Steps:</w:t>
      </w:r>
    </w:p>
    <w:p w14:paraId="1146965D" w14:textId="2B040E86" w:rsidR="00D84232" w:rsidRPr="00222CB7" w:rsidRDefault="00D84232" w:rsidP="081A40A7">
      <w:pPr>
        <w:pStyle w:val="ClaimsOfficeNormal"/>
        <w:rPr>
          <w:b/>
          <w:bCs/>
        </w:rPr>
      </w:pPr>
      <w:r w:rsidRPr="081A40A7">
        <w:rPr>
          <w:b/>
          <w:bCs/>
        </w:rPr>
        <w:t>Submit a N</w:t>
      </w:r>
      <w:r w:rsidR="623E4567" w:rsidRPr="081A40A7">
        <w:rPr>
          <w:b/>
          <w:bCs/>
        </w:rPr>
        <w:t>OL</w:t>
      </w:r>
      <w:r w:rsidRPr="081A40A7">
        <w:rPr>
          <w:b/>
          <w:bCs/>
        </w:rPr>
        <w:t xml:space="preserve"> via mail, email, or in person - </w:t>
      </w:r>
      <w:r>
        <w:t xml:space="preserve">Late submissions will not be eligible for compensation from the Claims Office. </w:t>
      </w:r>
    </w:p>
    <w:p w14:paraId="75E4B998" w14:textId="54B29831" w:rsidR="534A1AC6" w:rsidRDefault="534A1AC6" w:rsidP="081A40A7">
      <w:pPr>
        <w:pStyle w:val="ListParagraph"/>
        <w:numPr>
          <w:ilvl w:val="0"/>
          <w:numId w:val="42"/>
        </w:numPr>
        <w:rPr>
          <w:rFonts w:eastAsia="Franklin Gothic Book" w:cs="Franklin Gothic Book"/>
          <w:color w:val="000000" w:themeColor="text1"/>
          <w:szCs w:val="22"/>
        </w:rPr>
      </w:pPr>
      <w:r w:rsidRPr="081A40A7">
        <w:rPr>
          <w:rFonts w:eastAsia="Franklin Gothic Book" w:cs="Franklin Gothic Book"/>
          <w:color w:val="000000" w:themeColor="text1"/>
          <w:szCs w:val="22"/>
          <w:u w:val="single"/>
        </w:rPr>
        <w:t>To mail a NOL</w:t>
      </w:r>
      <w:r w:rsidRPr="081A40A7">
        <w:rPr>
          <w:rFonts w:eastAsia="Franklin Gothic Book" w:cs="Franklin Gothic Book"/>
          <w:color w:val="000000" w:themeColor="text1"/>
          <w:szCs w:val="22"/>
        </w:rPr>
        <w:t>, individuals should use the following address with a postmark of and by 11:59pm, Dec. 20, 2024: FEMA Hermit’s Peak/Calf Canyon Claims Office, P.O. Box 1329, Santa Fe, NM 87504.</w:t>
      </w:r>
    </w:p>
    <w:p w14:paraId="5871FFE6" w14:textId="6A7718FF" w:rsidR="081A40A7" w:rsidRDefault="081A40A7" w:rsidP="081A40A7">
      <w:pPr>
        <w:pStyle w:val="ListParagraph"/>
        <w:rPr>
          <w:rFonts w:eastAsia="Franklin Gothic Book" w:cs="Franklin Gothic Book"/>
          <w:color w:val="000000" w:themeColor="text1"/>
          <w:szCs w:val="22"/>
        </w:rPr>
      </w:pPr>
    </w:p>
    <w:p w14:paraId="4697FE54" w14:textId="2C0049A2" w:rsidR="534A1AC6" w:rsidRDefault="534A1AC6" w:rsidP="081A40A7">
      <w:pPr>
        <w:pStyle w:val="ListParagraph"/>
        <w:numPr>
          <w:ilvl w:val="0"/>
          <w:numId w:val="42"/>
        </w:numPr>
        <w:rPr>
          <w:rFonts w:eastAsia="Franklin Gothic Book" w:cs="Franklin Gothic Book"/>
          <w:color w:val="000000" w:themeColor="text1"/>
          <w:szCs w:val="22"/>
        </w:rPr>
      </w:pPr>
      <w:r w:rsidRPr="081A40A7">
        <w:rPr>
          <w:rFonts w:eastAsia="Franklin Gothic Book" w:cs="Franklin Gothic Book"/>
          <w:color w:val="000000" w:themeColor="text1"/>
          <w:szCs w:val="22"/>
          <w:u w:val="single"/>
        </w:rPr>
        <w:t>To email a NO</w:t>
      </w:r>
      <w:r w:rsidRPr="081A40A7">
        <w:rPr>
          <w:rFonts w:eastAsia="Franklin Gothic Book" w:cs="Franklin Gothic Book"/>
          <w:color w:val="000000" w:themeColor="text1"/>
          <w:szCs w:val="22"/>
        </w:rPr>
        <w:t xml:space="preserve">L, individuals should use the following email address, and it must be received by 11:59pm on Dec. 20, 2024, to: </w:t>
      </w:r>
      <w:hyperlink r:id="rId14">
        <w:r w:rsidRPr="081A40A7">
          <w:rPr>
            <w:rStyle w:val="Hyperlink"/>
            <w:rFonts w:eastAsia="Franklin Gothic Book" w:cs="Franklin Gothic Book"/>
            <w:szCs w:val="22"/>
          </w:rPr>
          <w:t>fema-hermits-peak@fema.dhs.gov</w:t>
        </w:r>
      </w:hyperlink>
    </w:p>
    <w:p w14:paraId="7064B654" w14:textId="416C62F9" w:rsidR="081A40A7" w:rsidRDefault="081A40A7" w:rsidP="081A40A7">
      <w:pPr>
        <w:pStyle w:val="ListParagraph"/>
        <w:rPr>
          <w:rFonts w:eastAsia="Franklin Gothic Book" w:cs="Franklin Gothic Book"/>
          <w:color w:val="000000" w:themeColor="text1"/>
          <w:szCs w:val="22"/>
        </w:rPr>
      </w:pPr>
    </w:p>
    <w:p w14:paraId="4C4E0E27" w14:textId="42E47421" w:rsidR="534A1AC6" w:rsidRDefault="534A1AC6" w:rsidP="081A40A7">
      <w:pPr>
        <w:pStyle w:val="ListParagraph"/>
        <w:numPr>
          <w:ilvl w:val="0"/>
          <w:numId w:val="42"/>
        </w:numPr>
        <w:rPr>
          <w:rFonts w:eastAsia="Franklin Gothic Book" w:cs="Franklin Gothic Book"/>
          <w:color w:val="000000" w:themeColor="text1"/>
          <w:szCs w:val="22"/>
        </w:rPr>
      </w:pPr>
      <w:r w:rsidRPr="081A40A7">
        <w:rPr>
          <w:rFonts w:eastAsia="Franklin Gothic Book" w:cs="Franklin Gothic Book"/>
          <w:color w:val="000000" w:themeColor="text1"/>
          <w:szCs w:val="22"/>
          <w:u w:val="single"/>
        </w:rPr>
        <w:t>To submit a NOL in person</w:t>
      </w:r>
      <w:r w:rsidRPr="081A40A7">
        <w:rPr>
          <w:rFonts w:eastAsia="Franklin Gothic Book" w:cs="Franklin Gothic Book"/>
          <w:color w:val="000000" w:themeColor="text1"/>
          <w:szCs w:val="22"/>
        </w:rPr>
        <w:t xml:space="preserve">, individuals may do so at any of our three claims office locations as all of our three offices will be open till 11:59pm on Dec. 20, 2024. Please visit our </w:t>
      </w:r>
      <w:hyperlink r:id="rId15">
        <w:r w:rsidRPr="081A40A7">
          <w:rPr>
            <w:rStyle w:val="Hyperlink"/>
            <w:rFonts w:eastAsia="Franklin Gothic Book" w:cs="Franklin Gothic Book"/>
            <w:szCs w:val="22"/>
          </w:rPr>
          <w:t>webpage</w:t>
        </w:r>
      </w:hyperlink>
      <w:r w:rsidRPr="081A40A7">
        <w:rPr>
          <w:rFonts w:eastAsia="Franklin Gothic Book" w:cs="Franklin Gothic Book"/>
          <w:color w:val="000000" w:themeColor="text1"/>
          <w:szCs w:val="22"/>
        </w:rPr>
        <w:t xml:space="preserve"> for-office locations and general operating hours</w:t>
      </w:r>
      <w:r w:rsidR="4A836C67" w:rsidRPr="081A40A7">
        <w:rPr>
          <w:rFonts w:eastAsia="Franklin Gothic Book" w:cs="Franklin Gothic Book"/>
          <w:color w:val="000000" w:themeColor="text1"/>
          <w:szCs w:val="22"/>
        </w:rPr>
        <w:t>.</w:t>
      </w:r>
    </w:p>
    <w:p w14:paraId="217B90AE" w14:textId="02223400" w:rsidR="00D84232" w:rsidRDefault="15980AA2" w:rsidP="00D84232">
      <w:pPr>
        <w:pStyle w:val="ClaimsOfficeNormal"/>
        <w:numPr>
          <w:ilvl w:val="0"/>
          <w:numId w:val="42"/>
        </w:numPr>
      </w:pPr>
      <w:r w:rsidRPr="081A40A7">
        <w:rPr>
          <w:b/>
          <w:bCs/>
        </w:rPr>
        <w:t xml:space="preserve">Discussions with your FEMA assigned Navigator – </w:t>
      </w:r>
      <w:r>
        <w:t xml:space="preserve">will include </w:t>
      </w:r>
      <w:r w:rsidR="00D84232">
        <w:t>all necessary documentation to support your claim and verify damages</w:t>
      </w:r>
    </w:p>
    <w:p w14:paraId="1C6A1E2F" w14:textId="77777777" w:rsidR="00D84232" w:rsidRDefault="00D84232" w:rsidP="00D84232">
      <w:pPr>
        <w:pStyle w:val="ClaimsOfficeNormal"/>
        <w:numPr>
          <w:ilvl w:val="0"/>
          <w:numId w:val="42"/>
        </w:numPr>
      </w:pPr>
      <w:r w:rsidRPr="00CE5B63">
        <w:rPr>
          <w:b/>
          <w:bCs/>
        </w:rPr>
        <w:t>Need Help?</w:t>
      </w:r>
      <w:r>
        <w:t xml:space="preserve"> Visit </w:t>
      </w:r>
      <w:hyperlink r:id="rId16" w:history="1">
        <w:r w:rsidRPr="00CE4C47">
          <w:rPr>
            <w:rStyle w:val="Hyperlink"/>
          </w:rPr>
          <w:t>https://www.fema.gov/disaster/current/hermits-peak</w:t>
        </w:r>
      </w:hyperlink>
      <w:r>
        <w:t xml:space="preserve"> or </w:t>
      </w:r>
      <w:r w:rsidRPr="006B0394">
        <w:t>call the Claims Office Helpline at (505) 995-7133</w:t>
      </w:r>
      <w:r>
        <w:t>.</w:t>
      </w:r>
    </w:p>
    <w:p w14:paraId="1981B1EF" w14:textId="26515E68" w:rsidR="00080531" w:rsidRDefault="00080531" w:rsidP="00080531">
      <w:pPr>
        <w:pStyle w:val="ClaimsOfficeNormal"/>
      </w:pPr>
      <w:r>
        <w:lastRenderedPageBreak/>
        <w:t xml:space="preserve">Don’t wait! Act today to ensure your eligibility for </w:t>
      </w:r>
      <w:r w:rsidR="003403C7">
        <w:t>support in your recovery process! Time is running out!</w:t>
      </w:r>
    </w:p>
    <w:p w14:paraId="661F60FC" w14:textId="1B927771" w:rsidR="00720503" w:rsidRDefault="00720503" w:rsidP="00080531">
      <w:pPr>
        <w:pStyle w:val="ClaimsOfficeNormal"/>
        <w:pBdr>
          <w:bottom w:val="single" w:sz="12" w:space="1" w:color="auto"/>
        </w:pBdr>
      </w:pPr>
      <w:r>
        <w:t>#FEMA #DisasterAssistance #Hermit</w:t>
      </w:r>
      <w:r w:rsidR="00DE2B45">
        <w:t>sPeakCalfCanyon #</w:t>
      </w:r>
      <w:r w:rsidR="00710305">
        <w:t>NoticeofLoss</w:t>
      </w:r>
      <w:r w:rsidR="006F2367">
        <w:t xml:space="preserve"> #CommunitySupport</w:t>
      </w:r>
    </w:p>
    <w:p w14:paraId="52621898" w14:textId="248C1BE6" w:rsidR="001B665E" w:rsidRPr="001B665E" w:rsidRDefault="001B665E" w:rsidP="00EC7666">
      <w:pPr>
        <w:spacing w:after="200" w:line="276" w:lineRule="auto"/>
        <w:rPr>
          <w:rFonts w:ascii="Franklin Gothic Medium" w:hAnsi="Franklin Gothic Medium"/>
          <w:sz w:val="38"/>
          <w:szCs w:val="38"/>
        </w:rPr>
      </w:pPr>
      <w:r w:rsidRPr="001B665E">
        <w:rPr>
          <w:rFonts w:ascii="Franklin Gothic Medium" w:hAnsi="Franklin Gothic Medium"/>
          <w:sz w:val="38"/>
          <w:szCs w:val="38"/>
        </w:rPr>
        <w:t>Repost Directly from the Claims Office Facebook Page</w:t>
      </w:r>
    </w:p>
    <w:p w14:paraId="63D07B24" w14:textId="26655ABC" w:rsidR="00794B65" w:rsidRPr="00EC7666" w:rsidRDefault="00EC7666" w:rsidP="00EC7666">
      <w:pPr>
        <w:spacing w:after="200" w:line="276" w:lineRule="auto"/>
      </w:pPr>
      <w:r>
        <w:t xml:space="preserve">In addition to the </w:t>
      </w:r>
      <w:r w:rsidR="008441A3">
        <w:t>Social Media draft</w:t>
      </w:r>
      <w:r>
        <w:t xml:space="preserve"> content above, partners can share posts directly from the Claims Office </w:t>
      </w:r>
      <w:r w:rsidR="008441A3">
        <w:t>F</w:t>
      </w:r>
      <w:r>
        <w:t xml:space="preserve">acebook page. Below is a list of recent </w:t>
      </w:r>
      <w:r w:rsidR="009D4C1D">
        <w:t xml:space="preserve">Facebook </w:t>
      </w:r>
      <w:r>
        <w:t>posts related to the Dec. 20 deadline</w:t>
      </w:r>
      <w:r w:rsidR="008441A3">
        <w:t>:</w:t>
      </w:r>
    </w:p>
    <w:p w14:paraId="6A4C7CC9" w14:textId="047DA931" w:rsidR="00794B65" w:rsidRPr="00794B65" w:rsidRDefault="005D1B9A" w:rsidP="008441A3">
      <w:pPr>
        <w:pStyle w:val="ClaimsOfficeBullet-1"/>
      </w:pPr>
      <w:hyperlink r:id="rId17" w:history="1">
        <w:r w:rsidR="00794B65" w:rsidRPr="00794B65">
          <w:rPr>
            <w:color w:val="006699"/>
            <w:u w:val="single"/>
          </w:rPr>
          <w:t>Claims Office Social Media Deadline Extension</w:t>
        </w:r>
      </w:hyperlink>
    </w:p>
    <w:p w14:paraId="135C0FF3" w14:textId="77777777" w:rsidR="00794B65" w:rsidRPr="00794B65" w:rsidRDefault="005D1B9A" w:rsidP="008441A3">
      <w:pPr>
        <w:pStyle w:val="ClaimsOfficeBullet-1"/>
      </w:pPr>
      <w:hyperlink r:id="rId18" w:history="1">
        <w:r w:rsidR="00794B65" w:rsidRPr="00794B65">
          <w:rPr>
            <w:color w:val="006699"/>
            <w:u w:val="single"/>
          </w:rPr>
          <w:t>Claims Office Social Media NOL Submissions for Deadline</w:t>
        </w:r>
      </w:hyperlink>
    </w:p>
    <w:p w14:paraId="4DDCAA74" w14:textId="77777777" w:rsidR="00794B65" w:rsidRPr="00794B65" w:rsidRDefault="005D1B9A" w:rsidP="008441A3">
      <w:pPr>
        <w:pStyle w:val="ClaimsOfficeBullet-1"/>
      </w:pPr>
      <w:hyperlink r:id="rId19" w:history="1">
        <w:r w:rsidR="00794B65" w:rsidRPr="00794B65">
          <w:rPr>
            <w:color w:val="006699"/>
            <w:u w:val="single"/>
          </w:rPr>
          <w:t>Claims Office Social Media Business Claim Deadline</w:t>
        </w:r>
      </w:hyperlink>
    </w:p>
    <w:p w14:paraId="2584016E" w14:textId="77777777" w:rsidR="00794B65" w:rsidRPr="00794B65" w:rsidRDefault="005D1B9A" w:rsidP="008441A3">
      <w:pPr>
        <w:pStyle w:val="ClaimsOfficeBullet-1"/>
      </w:pPr>
      <w:hyperlink r:id="rId20" w:history="1">
        <w:r w:rsidR="00794B65" w:rsidRPr="00794B65">
          <w:rPr>
            <w:color w:val="006699"/>
            <w:u w:val="single"/>
          </w:rPr>
          <w:t>Claims Office Social Media Did You Know Deadline Graphic</w:t>
        </w:r>
      </w:hyperlink>
    </w:p>
    <w:p w14:paraId="543791E8" w14:textId="77777777" w:rsidR="00794B65" w:rsidRPr="00794B65" w:rsidRDefault="005D1B9A" w:rsidP="008441A3">
      <w:pPr>
        <w:pStyle w:val="ClaimsOfficeBullet-1"/>
      </w:pPr>
      <w:hyperlink r:id="rId21" w:history="1">
        <w:r w:rsidR="00794B65" w:rsidRPr="00794B65">
          <w:rPr>
            <w:color w:val="006699"/>
            <w:u w:val="single"/>
          </w:rPr>
          <w:t>Claims Office Social Media Agriculture Claim Deadline</w:t>
        </w:r>
      </w:hyperlink>
    </w:p>
    <w:p w14:paraId="72E54CEA" w14:textId="77777777" w:rsidR="00794B65" w:rsidRPr="00794B65" w:rsidRDefault="005D1B9A" w:rsidP="008441A3">
      <w:pPr>
        <w:pStyle w:val="ClaimsOfficeBullet-1"/>
      </w:pPr>
      <w:hyperlink r:id="rId22" w:history="1">
        <w:r w:rsidR="00794B65" w:rsidRPr="00794B65">
          <w:rPr>
            <w:color w:val="006699"/>
            <w:u w:val="single"/>
          </w:rPr>
          <w:t>Claims Office Social Media NFIP Deadline Extension</w:t>
        </w:r>
      </w:hyperlink>
    </w:p>
    <w:p w14:paraId="61C4B2D4" w14:textId="77777777" w:rsidR="00794B65" w:rsidRPr="00794B65" w:rsidRDefault="005D1B9A" w:rsidP="008441A3">
      <w:pPr>
        <w:pStyle w:val="ClaimsOfficeBullet-1"/>
      </w:pPr>
      <w:hyperlink r:id="rId23" w:history="1">
        <w:r w:rsidR="00794B65" w:rsidRPr="00794B65">
          <w:rPr>
            <w:color w:val="006699"/>
            <w:u w:val="single"/>
          </w:rPr>
          <w:t>Claims Office Social Media Deadline Reminder</w:t>
        </w:r>
      </w:hyperlink>
    </w:p>
    <w:p w14:paraId="520D58BD" w14:textId="77777777" w:rsidR="00794B65" w:rsidRPr="00794B65" w:rsidRDefault="005D1B9A" w:rsidP="008441A3">
      <w:pPr>
        <w:pStyle w:val="ClaimsOfficeBullet-1"/>
      </w:pPr>
      <w:hyperlink r:id="rId24" w:history="1">
        <w:r w:rsidR="00794B65" w:rsidRPr="00794B65">
          <w:rPr>
            <w:color w:val="006699"/>
            <w:u w:val="single"/>
          </w:rPr>
          <w:t>Claims Office Social Media Deadline Reminder</w:t>
        </w:r>
      </w:hyperlink>
    </w:p>
    <w:p w14:paraId="65122FD0" w14:textId="77777777" w:rsidR="00794B65" w:rsidRPr="00794B65" w:rsidRDefault="005D1B9A" w:rsidP="008441A3">
      <w:pPr>
        <w:pStyle w:val="ClaimsOfficeBullet-1"/>
      </w:pPr>
      <w:hyperlink r:id="rId25" w:history="1">
        <w:r w:rsidR="00794B65" w:rsidRPr="00794B65">
          <w:rPr>
            <w:color w:val="006699"/>
            <w:u w:val="single"/>
          </w:rPr>
          <w:t>Claims Office Social Media 20 Days to Deadline</w:t>
        </w:r>
      </w:hyperlink>
    </w:p>
    <w:p w14:paraId="7DD42963" w14:textId="05C120A6" w:rsidR="006F2367" w:rsidRDefault="005D1B9A" w:rsidP="008441A3">
      <w:pPr>
        <w:pStyle w:val="ClaimsOfficeBullet-1"/>
      </w:pPr>
      <w:hyperlink r:id="rId26" w:history="1">
        <w:r w:rsidR="00794B65" w:rsidRPr="00794B65">
          <w:rPr>
            <w:color w:val="006699"/>
            <w:u w:val="single"/>
          </w:rPr>
          <w:t>Claims Office Social Media Deadline Cover Graphic</w:t>
        </w:r>
      </w:hyperlink>
    </w:p>
    <w:p w14:paraId="6BE5F9C6" w14:textId="77777777" w:rsidR="007F38CD" w:rsidRPr="00F4205D" w:rsidRDefault="007F38CD" w:rsidP="006B0394">
      <w:pPr>
        <w:pStyle w:val="ClaimsOfficeNormal"/>
      </w:pPr>
    </w:p>
    <w:sectPr w:rsidR="007F38CD" w:rsidRPr="00F4205D" w:rsidSect="00C95C31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1440" w:right="720" w:bottom="1440" w:left="720" w:header="432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10FC" w14:textId="77777777" w:rsidR="00E75B34" w:rsidRDefault="00E75B34" w:rsidP="00141604">
      <w:r>
        <w:separator/>
      </w:r>
    </w:p>
  </w:endnote>
  <w:endnote w:type="continuationSeparator" w:id="0">
    <w:p w14:paraId="48068E75" w14:textId="77777777" w:rsidR="00E75B34" w:rsidRDefault="00E75B34" w:rsidP="00141604">
      <w:r>
        <w:continuationSeparator/>
      </w:r>
    </w:p>
  </w:endnote>
  <w:endnote w:type="continuationNotice" w:id="1">
    <w:p w14:paraId="4F714535" w14:textId="77777777" w:rsidR="00E75B34" w:rsidRDefault="00E75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HGSoeiKakugothicUB">
    <w:altName w:val="Yu Gothic"/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Joanna M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E">
    <w:altName w:val="Yu Gothic"/>
    <w:panose1 w:val="00000000000000000000"/>
    <w:charset w:val="80"/>
    <w:family w:val="roman"/>
    <w:notTrueType/>
    <w:pitch w:val="default"/>
  </w:font>
  <w:font w:name="Folio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0896" w14:textId="69A563F0" w:rsidR="00AF1EA3" w:rsidRPr="002C7113" w:rsidRDefault="008F0E60" w:rsidP="00DC603D">
    <w:pPr>
      <w:pStyle w:val="ClaimsOfficeFooter"/>
      <w:tabs>
        <w:tab w:val="clear" w:pos="6480"/>
      </w:tabs>
    </w:pPr>
    <w:r w:rsidRPr="002C7113">
      <w:t xml:space="preserve">Learn more at </w:t>
    </w:r>
    <w:r w:rsidR="004544E0">
      <w:t>fema</w:t>
    </w:r>
    <w:r w:rsidRPr="002C7113">
      <w:t>.gov</w:t>
    </w:r>
    <w:r w:rsidR="004544E0">
      <w:t>/hermits-peak</w:t>
    </w:r>
    <w:r w:rsidR="000948F3">
      <w:tab/>
    </w:r>
    <w:r w:rsidR="004A0786">
      <w:t>December 2024</w:t>
    </w:r>
    <w:r w:rsidR="00DC603D">
      <w:t xml:space="preserve">    </w:t>
    </w:r>
    <w:r w:rsidRPr="002C7113">
      <w:fldChar w:fldCharType="begin"/>
    </w:r>
    <w:r w:rsidRPr="002C7113">
      <w:instrText xml:space="preserve"> PAGE </w:instrText>
    </w:r>
    <w:r w:rsidRPr="002C7113">
      <w:fldChar w:fldCharType="separate"/>
    </w:r>
    <w:r w:rsidRPr="002C7113">
      <w:t>1</w:t>
    </w:r>
    <w:r w:rsidRPr="002C71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1E62" w14:textId="7D85BC42" w:rsidR="008F0E60" w:rsidRPr="002C7113" w:rsidRDefault="00F74ABC" w:rsidP="00904797">
    <w:pPr>
      <w:pStyle w:val="ClaimsOfficeFooter"/>
      <w:tabs>
        <w:tab w:val="clear" w:pos="6480"/>
        <w:tab w:val="left" w:pos="7340"/>
      </w:tabs>
    </w:pPr>
    <w:r>
      <w:drawing>
        <wp:inline distT="0" distB="0" distL="0" distR="0" wp14:anchorId="637FB512" wp14:editId="3552571F">
          <wp:extent cx="3044952" cy="9052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4952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7113" w:rsidRPr="002C7113">
      <w:tab/>
    </w:r>
    <w:r w:rsidR="00904797">
      <w:tab/>
    </w:r>
    <w:r w:rsidR="004A0786">
      <w:t>December 2024</w:t>
    </w:r>
    <w:r w:rsidR="00C95C31">
      <w:t xml:space="preserve">   </w:t>
    </w:r>
    <w:r w:rsidR="008F0E60" w:rsidRPr="002C7113">
      <w:fldChar w:fldCharType="begin"/>
    </w:r>
    <w:r w:rsidR="008F0E60" w:rsidRPr="002C7113">
      <w:instrText xml:space="preserve"> PAGE </w:instrText>
    </w:r>
    <w:r w:rsidR="008F0E60" w:rsidRPr="002C7113">
      <w:fldChar w:fldCharType="separate"/>
    </w:r>
    <w:r w:rsidR="008F0E60" w:rsidRPr="002C7113">
      <w:t>2</w:t>
    </w:r>
    <w:r w:rsidR="008F0E60" w:rsidRPr="002C7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65EC" w14:textId="77777777" w:rsidR="00E75B34" w:rsidRDefault="00E75B34" w:rsidP="00141604">
      <w:pPr>
        <w:pStyle w:val="ClaimsOfficeNormal"/>
      </w:pPr>
      <w:r>
        <w:separator/>
      </w:r>
    </w:p>
  </w:footnote>
  <w:footnote w:type="continuationSeparator" w:id="0">
    <w:p w14:paraId="34287F56" w14:textId="77777777" w:rsidR="00E75B34" w:rsidRDefault="00E75B34" w:rsidP="00141604">
      <w:pPr>
        <w:pStyle w:val="ClaimsOfficeNormal"/>
      </w:pPr>
      <w:r>
        <w:continuationSeparator/>
      </w:r>
    </w:p>
  </w:footnote>
  <w:footnote w:type="continuationNotice" w:id="1">
    <w:p w14:paraId="60BE4F06" w14:textId="77777777" w:rsidR="00E75B34" w:rsidRDefault="00E75B34" w:rsidP="00141604">
      <w:pPr>
        <w:pStyle w:val="Spac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C5EA" w14:textId="0F6C5D61" w:rsidR="00626613" w:rsidRPr="00DC603D" w:rsidRDefault="008176CF" w:rsidP="00DC603D">
    <w:pPr>
      <w:pStyle w:val="ClaimsOfficeHeader-FACTSHEETSECONDPAGEstyle"/>
    </w:pPr>
    <w:r>
      <w:t>December 20 Deadline Social Media Drafts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7E61" w14:textId="02874974" w:rsidR="00150673" w:rsidRPr="002C7113" w:rsidRDefault="005063F0" w:rsidP="00C4671F">
    <w:pPr>
      <w:pStyle w:val="ClaimsOfficeHeader-FACTSHEETFIRSTPAGE"/>
    </w:pPr>
    <w:r>
      <w:t>CLAIMS OFFICE</w:t>
    </w:r>
    <w:r w:rsidR="00150673" w:rsidRPr="002C7113">
      <w:t xml:space="preserve"> </w:t>
    </w:r>
    <w:r w:rsidR="009B53C4">
      <w:t>Social Media Drafts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04F8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EC77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3A95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5BFE97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9103B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1F6E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7406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F40C0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4835D9"/>
    <w:multiLevelType w:val="hybridMultilevel"/>
    <w:tmpl w:val="029ED022"/>
    <w:lvl w:ilvl="0" w:tplc="B5A28E3C">
      <w:start w:val="1"/>
      <w:numFmt w:val="bullet"/>
      <w:pStyle w:val="ClaimsOfficeTableBullet2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08DD31D6"/>
    <w:multiLevelType w:val="hybridMultilevel"/>
    <w:tmpl w:val="7BEC9AC0"/>
    <w:lvl w:ilvl="0" w:tplc="269C9E6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F09B8"/>
    <w:multiLevelType w:val="multilevel"/>
    <w:tmpl w:val="D62AC71C"/>
    <w:styleLink w:val="Numbered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1465028"/>
    <w:multiLevelType w:val="multilevel"/>
    <w:tmpl w:val="2DA22768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12" w15:restartNumberingAfterBreak="0">
    <w:nsid w:val="1E0E4173"/>
    <w:multiLevelType w:val="hybridMultilevel"/>
    <w:tmpl w:val="0B0ADE12"/>
    <w:lvl w:ilvl="0" w:tplc="1B947F46">
      <w:start w:val="1"/>
      <w:numFmt w:val="bullet"/>
      <w:pStyle w:val="ClaimsOfficeCallout-CASESTUDY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3" w15:restartNumberingAfterBreak="0">
    <w:nsid w:val="311B1EFB"/>
    <w:multiLevelType w:val="hybridMultilevel"/>
    <w:tmpl w:val="A1EC4CCC"/>
    <w:lvl w:ilvl="0" w:tplc="4AECBABE">
      <w:start w:val="1"/>
      <w:numFmt w:val="decimal"/>
      <w:pStyle w:val="ClaimsOfficeNumbering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F2E1B"/>
    <w:multiLevelType w:val="hybridMultilevel"/>
    <w:tmpl w:val="1EDEA73E"/>
    <w:lvl w:ilvl="0" w:tplc="A4CA5AC6">
      <w:start w:val="1"/>
      <w:numFmt w:val="bullet"/>
      <w:pStyle w:val="ClaimsOfficeBoxed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A7756"/>
    <w:multiLevelType w:val="multilevel"/>
    <w:tmpl w:val="F22640F4"/>
    <w:lvl w:ilvl="0">
      <w:start w:val="1"/>
      <w:numFmt w:val="bullet"/>
      <w:pStyle w:val="ClaimsOfficeCheckbox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numFmt w:val="bullet"/>
      <w:pStyle w:val="ClaimsOfficeCheckboxBullet2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D082DDC"/>
    <w:multiLevelType w:val="multilevel"/>
    <w:tmpl w:val="9EAE235A"/>
    <w:lvl w:ilvl="0">
      <w:start w:val="1"/>
      <w:numFmt w:val="bullet"/>
      <w:pStyle w:val="FEMAModelLanguageorExcerptBULLETS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DC3A4D"/>
    <w:multiLevelType w:val="multilevel"/>
    <w:tmpl w:val="FA6A59BE"/>
    <w:lvl w:ilvl="0">
      <w:start w:val="1"/>
      <w:numFmt w:val="lowerLetter"/>
      <w:lvlText w:val="%1."/>
      <w:lvlJc w:val="left"/>
      <w:pPr>
        <w:tabs>
          <w:tab w:val="num" w:pos="216"/>
        </w:tabs>
        <w:ind w:left="216" w:firstLine="864"/>
      </w:pPr>
      <w:rPr>
        <w:rFonts w:ascii="Arial Bold" w:eastAsiaTheme="majorEastAsia" w:hAnsi="Arial Bold" w:cstheme="majorBidi"/>
        <w:b w:val="0"/>
        <w:i w:val="0"/>
      </w:rPr>
    </w:lvl>
    <w:lvl w:ilvl="1">
      <w:start w:val="1"/>
      <w:numFmt w:val="upperRoman"/>
      <w:suff w:val="space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040"/>
        </w:tabs>
        <w:ind w:left="3240" w:firstLine="0"/>
      </w:pPr>
      <w:rPr>
        <w:rFonts w:hint="default"/>
        <w:color w:val="000000" w:themeColor="text1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6840" w:firstLine="0"/>
      </w:pPr>
      <w:rPr>
        <w:rFonts w:hint="default"/>
      </w:rPr>
    </w:lvl>
  </w:abstractNum>
  <w:abstractNum w:abstractNumId="18" w15:restartNumberingAfterBreak="0">
    <w:nsid w:val="46335625"/>
    <w:multiLevelType w:val="multilevel"/>
    <w:tmpl w:val="4ABA46C8"/>
    <w:lvl w:ilvl="0">
      <w:start w:val="1"/>
      <w:numFmt w:val="bullet"/>
      <w:pStyle w:val="ClaimsOffice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>
      <w:start w:val="1"/>
      <w:numFmt w:val="bullet"/>
      <w:pStyle w:val="ClaimsOffice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>
      <w:start w:val="1"/>
      <w:numFmt w:val="bullet"/>
      <w:pStyle w:val="ClaimsOffice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47FB245E"/>
    <w:multiLevelType w:val="multilevel"/>
    <w:tmpl w:val="EFA41052"/>
    <w:lvl w:ilvl="0">
      <w:start w:val="1"/>
      <w:numFmt w:val="bullet"/>
      <w:pStyle w:val="ClaimsOfficeBoxedCheckbox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4A1F38"/>
    <w:multiLevelType w:val="hybridMultilevel"/>
    <w:tmpl w:val="D512980A"/>
    <w:lvl w:ilvl="0" w:tplc="440E545A">
      <w:start w:val="1"/>
      <w:numFmt w:val="bullet"/>
      <w:pStyle w:val="Secondlevelbullet"/>
      <w:lvlText w:val="¨"/>
      <w:lvlJc w:val="left"/>
      <w:pPr>
        <w:ind w:left="1080" w:hanging="36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266E1"/>
    <w:multiLevelType w:val="multilevel"/>
    <w:tmpl w:val="7F042B8A"/>
    <w:lvl w:ilvl="0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5096538B"/>
    <w:multiLevelType w:val="hybridMultilevel"/>
    <w:tmpl w:val="086A2E3A"/>
    <w:lvl w:ilvl="0" w:tplc="F4A88840">
      <w:start w:val="1"/>
      <w:numFmt w:val="bullet"/>
      <w:pStyle w:val="ClaimsOfficeBoxUNSHADE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E3436"/>
    <w:multiLevelType w:val="multilevel"/>
    <w:tmpl w:val="57663DF0"/>
    <w:lvl w:ilvl="0">
      <w:start w:val="1"/>
      <w:numFmt w:val="bullet"/>
      <w:pStyle w:val="ClaimsOfficeTableBullet"/>
      <w:lvlText w:val=""/>
      <w:lvlJc w:val="left"/>
      <w:pPr>
        <w:ind w:left="360" w:hanging="360"/>
      </w:pPr>
      <w:rPr>
        <w:rFonts w:ascii="Wingdings" w:hAnsi="Wingdings" w:hint="default"/>
        <w:color w:val="5A5B5D"/>
      </w:rPr>
    </w:lvl>
    <w:lvl w:ilvl="1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color w:val="005288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24" w15:restartNumberingAfterBreak="0">
    <w:nsid w:val="5C876C13"/>
    <w:multiLevelType w:val="multilevel"/>
    <w:tmpl w:val="12FCA0E4"/>
    <w:lvl w:ilvl="0">
      <w:start w:val="1"/>
      <w:numFmt w:val="none"/>
      <w:pStyle w:val="ClaimsOfficeTableHeadin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5FB72B91"/>
    <w:multiLevelType w:val="multilevel"/>
    <w:tmpl w:val="68F86564"/>
    <w:lvl w:ilvl="0">
      <w:start w:val="1"/>
      <w:numFmt w:val="upperLetter"/>
      <w:pStyle w:val="FEMAModelLanguageorExcerptLETTERS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FEMAModelLanguageorExcerptNUMBERS"/>
      <w:lvlText w:val="(%2)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pStyle w:val="FEMAModelLanguageorExcerptSUBLETTERS"/>
      <w:lvlText w:val="  %3."/>
      <w:lvlJc w:val="left"/>
      <w:pPr>
        <w:ind w:left="115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D1608D"/>
    <w:multiLevelType w:val="multilevel"/>
    <w:tmpl w:val="66F2B2AE"/>
    <w:lvl w:ilvl="0">
      <w:start w:val="1"/>
      <w:numFmt w:val="decimal"/>
      <w:pStyle w:val="ClaimsOfficeTableNumbers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27" w15:restartNumberingAfterBreak="0">
    <w:nsid w:val="6955355C"/>
    <w:multiLevelType w:val="multilevel"/>
    <w:tmpl w:val="DEBE9DD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69720C78"/>
    <w:multiLevelType w:val="multilevel"/>
    <w:tmpl w:val="50589440"/>
    <w:lvl w:ilvl="0">
      <w:start w:val="1"/>
      <w:numFmt w:val="upperLetter"/>
      <w:pStyle w:val="Heading9"/>
      <w:suff w:val="space"/>
      <w:lvlText w:val="Appendix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F02B1A"/>
    <w:multiLevelType w:val="multilevel"/>
    <w:tmpl w:val="D5AA6972"/>
    <w:lvl w:ilvl="0">
      <w:start w:val="1"/>
      <w:numFmt w:val="none"/>
      <w:pStyle w:val="ClaimsOfficeHeading0-FACTSHEETwithLI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laimsOfficeHeading1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laimsOfficeHeading2"/>
      <w:suff w:val="nothing"/>
      <w:lvlText w:val="%1%2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laimsOfficeHeading3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laimsOffice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laimsOffice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EC003B4"/>
    <w:multiLevelType w:val="hybridMultilevel"/>
    <w:tmpl w:val="EC225156"/>
    <w:lvl w:ilvl="0" w:tplc="CD78223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F3547"/>
    <w:multiLevelType w:val="multilevel"/>
    <w:tmpl w:val="B6C67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2" w15:restartNumberingAfterBreak="0">
    <w:nsid w:val="78A35C33"/>
    <w:multiLevelType w:val="multilevel"/>
    <w:tmpl w:val="94A8594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pStyle w:val="Heading4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188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44023409">
    <w:abstractNumId w:val="20"/>
  </w:num>
  <w:num w:numId="2" w16cid:durableId="733893525">
    <w:abstractNumId w:val="21"/>
  </w:num>
  <w:num w:numId="3" w16cid:durableId="33700332">
    <w:abstractNumId w:val="22"/>
  </w:num>
  <w:num w:numId="4" w16cid:durableId="196043612">
    <w:abstractNumId w:val="14"/>
  </w:num>
  <w:num w:numId="5" w16cid:durableId="1170557254">
    <w:abstractNumId w:val="18"/>
  </w:num>
  <w:num w:numId="6" w16cid:durableId="361712104">
    <w:abstractNumId w:val="18"/>
  </w:num>
  <w:num w:numId="7" w16cid:durableId="1902322580">
    <w:abstractNumId w:val="12"/>
  </w:num>
  <w:num w:numId="8" w16cid:durableId="815612807">
    <w:abstractNumId w:val="15"/>
  </w:num>
  <w:num w:numId="9" w16cid:durableId="123232641">
    <w:abstractNumId w:val="27"/>
  </w:num>
  <w:num w:numId="10" w16cid:durableId="2104715686">
    <w:abstractNumId w:val="13"/>
  </w:num>
  <w:num w:numId="11" w16cid:durableId="396325936">
    <w:abstractNumId w:val="23"/>
  </w:num>
  <w:num w:numId="12" w16cid:durableId="1246265022">
    <w:abstractNumId w:val="24"/>
  </w:num>
  <w:num w:numId="13" w16cid:durableId="2012491633">
    <w:abstractNumId w:val="32"/>
  </w:num>
  <w:num w:numId="14" w16cid:durableId="886531077">
    <w:abstractNumId w:val="17"/>
  </w:num>
  <w:num w:numId="15" w16cid:durableId="932200321">
    <w:abstractNumId w:val="28"/>
  </w:num>
  <w:num w:numId="16" w16cid:durableId="551620481">
    <w:abstractNumId w:val="7"/>
  </w:num>
  <w:num w:numId="17" w16cid:durableId="2130464685">
    <w:abstractNumId w:val="6"/>
  </w:num>
  <w:num w:numId="18" w16cid:durableId="746878764">
    <w:abstractNumId w:val="31"/>
  </w:num>
  <w:num w:numId="19" w16cid:durableId="930359837">
    <w:abstractNumId w:val="10"/>
  </w:num>
  <w:num w:numId="20" w16cid:durableId="2100714032">
    <w:abstractNumId w:val="11"/>
  </w:num>
  <w:num w:numId="21" w16cid:durableId="1425612054">
    <w:abstractNumId w:val="26"/>
  </w:num>
  <w:num w:numId="22" w16cid:durableId="449787102">
    <w:abstractNumId w:val="5"/>
  </w:num>
  <w:num w:numId="23" w16cid:durableId="635767323">
    <w:abstractNumId w:val="4"/>
  </w:num>
  <w:num w:numId="24" w16cid:durableId="1759018633">
    <w:abstractNumId w:val="3"/>
  </w:num>
  <w:num w:numId="25" w16cid:durableId="238683305">
    <w:abstractNumId w:val="2"/>
  </w:num>
  <w:num w:numId="26" w16cid:durableId="573513318">
    <w:abstractNumId w:val="1"/>
  </w:num>
  <w:num w:numId="27" w16cid:durableId="879168900">
    <w:abstractNumId w:val="0"/>
  </w:num>
  <w:num w:numId="28" w16cid:durableId="1742093439">
    <w:abstractNumId w:val="30"/>
  </w:num>
  <w:num w:numId="29" w16cid:durableId="1350372318">
    <w:abstractNumId w:val="27"/>
  </w:num>
  <w:num w:numId="30" w16cid:durableId="1706634472">
    <w:abstractNumId w:val="27"/>
  </w:num>
  <w:num w:numId="31" w16cid:durableId="1269697411">
    <w:abstractNumId w:val="27"/>
  </w:num>
  <w:num w:numId="32" w16cid:durableId="1497574879">
    <w:abstractNumId w:val="27"/>
  </w:num>
  <w:num w:numId="33" w16cid:durableId="859439603">
    <w:abstractNumId w:val="27"/>
  </w:num>
  <w:num w:numId="34" w16cid:durableId="809901346">
    <w:abstractNumId w:val="27"/>
  </w:num>
  <w:num w:numId="35" w16cid:durableId="364184177">
    <w:abstractNumId w:val="29"/>
  </w:num>
  <w:num w:numId="36" w16cid:durableId="869562634">
    <w:abstractNumId w:val="16"/>
  </w:num>
  <w:num w:numId="37" w16cid:durableId="1950820081">
    <w:abstractNumId w:val="25"/>
  </w:num>
  <w:num w:numId="38" w16cid:durableId="1027831941">
    <w:abstractNumId w:val="25"/>
  </w:num>
  <w:num w:numId="39" w16cid:durableId="1492521244">
    <w:abstractNumId w:val="25"/>
  </w:num>
  <w:num w:numId="40" w16cid:durableId="1398941320">
    <w:abstractNumId w:val="19"/>
  </w:num>
  <w:num w:numId="41" w16cid:durableId="1245266715">
    <w:abstractNumId w:val="8"/>
  </w:num>
  <w:num w:numId="42" w16cid:durableId="267738655">
    <w:abstractNumId w:val="9"/>
  </w:num>
  <w:num w:numId="43" w16cid:durableId="7636239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4"/>
    <w:rsid w:val="00004F90"/>
    <w:rsid w:val="00007276"/>
    <w:rsid w:val="000241D2"/>
    <w:rsid w:val="000323B3"/>
    <w:rsid w:val="0004626A"/>
    <w:rsid w:val="0005184C"/>
    <w:rsid w:val="00065AF6"/>
    <w:rsid w:val="00071683"/>
    <w:rsid w:val="0007424C"/>
    <w:rsid w:val="00075BD6"/>
    <w:rsid w:val="00077C29"/>
    <w:rsid w:val="00080531"/>
    <w:rsid w:val="0008480B"/>
    <w:rsid w:val="00085E59"/>
    <w:rsid w:val="000903A4"/>
    <w:rsid w:val="000948F3"/>
    <w:rsid w:val="000A04EA"/>
    <w:rsid w:val="000C4C42"/>
    <w:rsid w:val="000C5F0C"/>
    <w:rsid w:val="000C6874"/>
    <w:rsid w:val="000C6D37"/>
    <w:rsid w:val="000C7B2D"/>
    <w:rsid w:val="000D2F13"/>
    <w:rsid w:val="000D2F79"/>
    <w:rsid w:val="000D7209"/>
    <w:rsid w:val="000E4758"/>
    <w:rsid w:val="000E6510"/>
    <w:rsid w:val="00100DAF"/>
    <w:rsid w:val="00102397"/>
    <w:rsid w:val="001025A3"/>
    <w:rsid w:val="00104962"/>
    <w:rsid w:val="0010735F"/>
    <w:rsid w:val="00107850"/>
    <w:rsid w:val="00114010"/>
    <w:rsid w:val="00116694"/>
    <w:rsid w:val="00120055"/>
    <w:rsid w:val="00120D97"/>
    <w:rsid w:val="001231AA"/>
    <w:rsid w:val="00126232"/>
    <w:rsid w:val="00136E88"/>
    <w:rsid w:val="00137310"/>
    <w:rsid w:val="001414C7"/>
    <w:rsid w:val="00141604"/>
    <w:rsid w:val="00141C47"/>
    <w:rsid w:val="00150673"/>
    <w:rsid w:val="00153562"/>
    <w:rsid w:val="00155571"/>
    <w:rsid w:val="00156B5B"/>
    <w:rsid w:val="00166B1A"/>
    <w:rsid w:val="00170443"/>
    <w:rsid w:val="00175225"/>
    <w:rsid w:val="0018304A"/>
    <w:rsid w:val="00183A81"/>
    <w:rsid w:val="00187564"/>
    <w:rsid w:val="00187AF6"/>
    <w:rsid w:val="00191F51"/>
    <w:rsid w:val="00195FF9"/>
    <w:rsid w:val="001A0810"/>
    <w:rsid w:val="001A357A"/>
    <w:rsid w:val="001A3F26"/>
    <w:rsid w:val="001A4193"/>
    <w:rsid w:val="001A52A2"/>
    <w:rsid w:val="001B22F0"/>
    <w:rsid w:val="001B3835"/>
    <w:rsid w:val="001B665E"/>
    <w:rsid w:val="001C627F"/>
    <w:rsid w:val="001D0349"/>
    <w:rsid w:val="001D0A34"/>
    <w:rsid w:val="001D12D9"/>
    <w:rsid w:val="001D5994"/>
    <w:rsid w:val="001D6125"/>
    <w:rsid w:val="001D6272"/>
    <w:rsid w:val="001E4EA4"/>
    <w:rsid w:val="001E5ED9"/>
    <w:rsid w:val="001F0E64"/>
    <w:rsid w:val="001F358C"/>
    <w:rsid w:val="001F4658"/>
    <w:rsid w:val="001F5986"/>
    <w:rsid w:val="001F5B1D"/>
    <w:rsid w:val="00203BD8"/>
    <w:rsid w:val="00204286"/>
    <w:rsid w:val="00204A8A"/>
    <w:rsid w:val="00206A8E"/>
    <w:rsid w:val="00207421"/>
    <w:rsid w:val="00214D7C"/>
    <w:rsid w:val="002158D0"/>
    <w:rsid w:val="00222CB7"/>
    <w:rsid w:val="00232214"/>
    <w:rsid w:val="002344B1"/>
    <w:rsid w:val="00235E01"/>
    <w:rsid w:val="00237BD2"/>
    <w:rsid w:val="00240C17"/>
    <w:rsid w:val="00243B8D"/>
    <w:rsid w:val="00245F9A"/>
    <w:rsid w:val="00260FF4"/>
    <w:rsid w:val="0026680C"/>
    <w:rsid w:val="00270FAB"/>
    <w:rsid w:val="00275412"/>
    <w:rsid w:val="00276D0B"/>
    <w:rsid w:val="00284878"/>
    <w:rsid w:val="0028667D"/>
    <w:rsid w:val="00286C52"/>
    <w:rsid w:val="00287647"/>
    <w:rsid w:val="00287D64"/>
    <w:rsid w:val="002970E1"/>
    <w:rsid w:val="002A0B79"/>
    <w:rsid w:val="002A5D56"/>
    <w:rsid w:val="002B01C4"/>
    <w:rsid w:val="002B317E"/>
    <w:rsid w:val="002C0CD5"/>
    <w:rsid w:val="002C2BA9"/>
    <w:rsid w:val="002C7113"/>
    <w:rsid w:val="002D45FE"/>
    <w:rsid w:val="002D6A93"/>
    <w:rsid w:val="002E09E8"/>
    <w:rsid w:val="002E129B"/>
    <w:rsid w:val="002E1B5D"/>
    <w:rsid w:val="002E7A62"/>
    <w:rsid w:val="002F33F5"/>
    <w:rsid w:val="00301077"/>
    <w:rsid w:val="00304D24"/>
    <w:rsid w:val="00307EF7"/>
    <w:rsid w:val="00311D2A"/>
    <w:rsid w:val="00315B69"/>
    <w:rsid w:val="0031643D"/>
    <w:rsid w:val="00316655"/>
    <w:rsid w:val="0032333F"/>
    <w:rsid w:val="00334427"/>
    <w:rsid w:val="00337F17"/>
    <w:rsid w:val="003403C7"/>
    <w:rsid w:val="00344470"/>
    <w:rsid w:val="00345B9D"/>
    <w:rsid w:val="00351B82"/>
    <w:rsid w:val="003615EF"/>
    <w:rsid w:val="00362AF1"/>
    <w:rsid w:val="00373C7F"/>
    <w:rsid w:val="0038209F"/>
    <w:rsid w:val="0038258E"/>
    <w:rsid w:val="00382A5D"/>
    <w:rsid w:val="00385134"/>
    <w:rsid w:val="00387A7D"/>
    <w:rsid w:val="003908A8"/>
    <w:rsid w:val="00396A6F"/>
    <w:rsid w:val="003A4420"/>
    <w:rsid w:val="003C2285"/>
    <w:rsid w:val="003C3FC1"/>
    <w:rsid w:val="003C639E"/>
    <w:rsid w:val="003C69A5"/>
    <w:rsid w:val="003D07E9"/>
    <w:rsid w:val="003D4CD9"/>
    <w:rsid w:val="003D5BF0"/>
    <w:rsid w:val="003D717A"/>
    <w:rsid w:val="003E01C3"/>
    <w:rsid w:val="003E4AFC"/>
    <w:rsid w:val="003E7D80"/>
    <w:rsid w:val="003F1B95"/>
    <w:rsid w:val="00406964"/>
    <w:rsid w:val="00414BD2"/>
    <w:rsid w:val="00417183"/>
    <w:rsid w:val="00424394"/>
    <w:rsid w:val="004424A0"/>
    <w:rsid w:val="00442C49"/>
    <w:rsid w:val="00444289"/>
    <w:rsid w:val="00445B07"/>
    <w:rsid w:val="00452487"/>
    <w:rsid w:val="00453151"/>
    <w:rsid w:val="004544E0"/>
    <w:rsid w:val="00457503"/>
    <w:rsid w:val="00457945"/>
    <w:rsid w:val="0046100F"/>
    <w:rsid w:val="00461F70"/>
    <w:rsid w:val="0046270E"/>
    <w:rsid w:val="00465936"/>
    <w:rsid w:val="00465C4A"/>
    <w:rsid w:val="00482B2D"/>
    <w:rsid w:val="00485A5E"/>
    <w:rsid w:val="004916B6"/>
    <w:rsid w:val="004A0786"/>
    <w:rsid w:val="004A1501"/>
    <w:rsid w:val="004A7024"/>
    <w:rsid w:val="004A7431"/>
    <w:rsid w:val="004A773E"/>
    <w:rsid w:val="004B7B3F"/>
    <w:rsid w:val="004C04DB"/>
    <w:rsid w:val="004C59D1"/>
    <w:rsid w:val="004C625D"/>
    <w:rsid w:val="004D10D8"/>
    <w:rsid w:val="004D2291"/>
    <w:rsid w:val="004D3548"/>
    <w:rsid w:val="004D6543"/>
    <w:rsid w:val="004E041C"/>
    <w:rsid w:val="004E64A5"/>
    <w:rsid w:val="004F27D5"/>
    <w:rsid w:val="004F479D"/>
    <w:rsid w:val="004F7143"/>
    <w:rsid w:val="00501D93"/>
    <w:rsid w:val="00503F38"/>
    <w:rsid w:val="005063F0"/>
    <w:rsid w:val="00507837"/>
    <w:rsid w:val="00527C3A"/>
    <w:rsid w:val="005319DF"/>
    <w:rsid w:val="00536036"/>
    <w:rsid w:val="00540103"/>
    <w:rsid w:val="005409A5"/>
    <w:rsid w:val="005504A5"/>
    <w:rsid w:val="005560AC"/>
    <w:rsid w:val="00557E78"/>
    <w:rsid w:val="005642A1"/>
    <w:rsid w:val="00570781"/>
    <w:rsid w:val="00570EEA"/>
    <w:rsid w:val="00573D62"/>
    <w:rsid w:val="005817D0"/>
    <w:rsid w:val="005826A4"/>
    <w:rsid w:val="00586985"/>
    <w:rsid w:val="00592EB0"/>
    <w:rsid w:val="00597347"/>
    <w:rsid w:val="005B0346"/>
    <w:rsid w:val="005B0490"/>
    <w:rsid w:val="005B1025"/>
    <w:rsid w:val="005B18BF"/>
    <w:rsid w:val="005B57A4"/>
    <w:rsid w:val="005D0685"/>
    <w:rsid w:val="005D1B9A"/>
    <w:rsid w:val="005D7469"/>
    <w:rsid w:val="005E0490"/>
    <w:rsid w:val="005E53A4"/>
    <w:rsid w:val="005E7B6E"/>
    <w:rsid w:val="006008D0"/>
    <w:rsid w:val="00600DCC"/>
    <w:rsid w:val="0060758C"/>
    <w:rsid w:val="00607A1E"/>
    <w:rsid w:val="006165AC"/>
    <w:rsid w:val="00626613"/>
    <w:rsid w:val="006315A4"/>
    <w:rsid w:val="00631DDF"/>
    <w:rsid w:val="00634590"/>
    <w:rsid w:val="00636B46"/>
    <w:rsid w:val="00652CDB"/>
    <w:rsid w:val="006566A9"/>
    <w:rsid w:val="00657C74"/>
    <w:rsid w:val="00660049"/>
    <w:rsid w:val="00663A80"/>
    <w:rsid w:val="006648F1"/>
    <w:rsid w:val="006678DC"/>
    <w:rsid w:val="00674FB9"/>
    <w:rsid w:val="00677E39"/>
    <w:rsid w:val="006852E6"/>
    <w:rsid w:val="0068693D"/>
    <w:rsid w:val="0068703F"/>
    <w:rsid w:val="00687333"/>
    <w:rsid w:val="00690776"/>
    <w:rsid w:val="006923E9"/>
    <w:rsid w:val="006933CB"/>
    <w:rsid w:val="006A1430"/>
    <w:rsid w:val="006A3899"/>
    <w:rsid w:val="006A5D94"/>
    <w:rsid w:val="006B0394"/>
    <w:rsid w:val="006B16D7"/>
    <w:rsid w:val="006B1B44"/>
    <w:rsid w:val="006B4ED7"/>
    <w:rsid w:val="006B755E"/>
    <w:rsid w:val="006C2DE4"/>
    <w:rsid w:val="006E3877"/>
    <w:rsid w:val="006E5381"/>
    <w:rsid w:val="006F0FD3"/>
    <w:rsid w:val="006F2367"/>
    <w:rsid w:val="006F33F7"/>
    <w:rsid w:val="00710305"/>
    <w:rsid w:val="00717D8B"/>
    <w:rsid w:val="00720503"/>
    <w:rsid w:val="00721044"/>
    <w:rsid w:val="007278C6"/>
    <w:rsid w:val="007415AC"/>
    <w:rsid w:val="007418C6"/>
    <w:rsid w:val="00742663"/>
    <w:rsid w:val="0075666A"/>
    <w:rsid w:val="007643A6"/>
    <w:rsid w:val="0076688D"/>
    <w:rsid w:val="007705D2"/>
    <w:rsid w:val="00770CA5"/>
    <w:rsid w:val="00772366"/>
    <w:rsid w:val="00773448"/>
    <w:rsid w:val="00773EAE"/>
    <w:rsid w:val="00776FC1"/>
    <w:rsid w:val="00782706"/>
    <w:rsid w:val="00785134"/>
    <w:rsid w:val="007874CA"/>
    <w:rsid w:val="0079298A"/>
    <w:rsid w:val="00794B65"/>
    <w:rsid w:val="007A5E48"/>
    <w:rsid w:val="007A77DE"/>
    <w:rsid w:val="007A7BDE"/>
    <w:rsid w:val="007B02DC"/>
    <w:rsid w:val="007B0487"/>
    <w:rsid w:val="007B051F"/>
    <w:rsid w:val="007B23F1"/>
    <w:rsid w:val="007B7DB2"/>
    <w:rsid w:val="007B7EBE"/>
    <w:rsid w:val="007D6640"/>
    <w:rsid w:val="007E3B68"/>
    <w:rsid w:val="007E3F46"/>
    <w:rsid w:val="007E4CFB"/>
    <w:rsid w:val="007E570A"/>
    <w:rsid w:val="007E5960"/>
    <w:rsid w:val="007F1A81"/>
    <w:rsid w:val="007F31FB"/>
    <w:rsid w:val="007F38CD"/>
    <w:rsid w:val="007F4C06"/>
    <w:rsid w:val="00801010"/>
    <w:rsid w:val="00805B0E"/>
    <w:rsid w:val="00805F68"/>
    <w:rsid w:val="008068BA"/>
    <w:rsid w:val="0081684F"/>
    <w:rsid w:val="008176CF"/>
    <w:rsid w:val="00817EFB"/>
    <w:rsid w:val="008271F5"/>
    <w:rsid w:val="00832BE1"/>
    <w:rsid w:val="008346E9"/>
    <w:rsid w:val="00837ADC"/>
    <w:rsid w:val="00842C36"/>
    <w:rsid w:val="008441A3"/>
    <w:rsid w:val="00845B30"/>
    <w:rsid w:val="00847845"/>
    <w:rsid w:val="00852C51"/>
    <w:rsid w:val="00853B4F"/>
    <w:rsid w:val="00854DA4"/>
    <w:rsid w:val="00861318"/>
    <w:rsid w:val="00871E76"/>
    <w:rsid w:val="00874EF9"/>
    <w:rsid w:val="00875575"/>
    <w:rsid w:val="008767AD"/>
    <w:rsid w:val="00876D79"/>
    <w:rsid w:val="00884616"/>
    <w:rsid w:val="0088769B"/>
    <w:rsid w:val="00891508"/>
    <w:rsid w:val="008954E9"/>
    <w:rsid w:val="00895EEA"/>
    <w:rsid w:val="00896C9E"/>
    <w:rsid w:val="00897B1E"/>
    <w:rsid w:val="008A3190"/>
    <w:rsid w:val="008A4619"/>
    <w:rsid w:val="008B1269"/>
    <w:rsid w:val="008B142C"/>
    <w:rsid w:val="008B695C"/>
    <w:rsid w:val="008B6FB3"/>
    <w:rsid w:val="008C245E"/>
    <w:rsid w:val="008D3621"/>
    <w:rsid w:val="008D55F6"/>
    <w:rsid w:val="008F0A50"/>
    <w:rsid w:val="008F0E60"/>
    <w:rsid w:val="008F19E4"/>
    <w:rsid w:val="008F2B24"/>
    <w:rsid w:val="008F6844"/>
    <w:rsid w:val="0090120D"/>
    <w:rsid w:val="0090284B"/>
    <w:rsid w:val="00904797"/>
    <w:rsid w:val="0090760C"/>
    <w:rsid w:val="00916B62"/>
    <w:rsid w:val="00920375"/>
    <w:rsid w:val="009203CA"/>
    <w:rsid w:val="00923BC6"/>
    <w:rsid w:val="009252C0"/>
    <w:rsid w:val="0092534B"/>
    <w:rsid w:val="00935959"/>
    <w:rsid w:val="00937A25"/>
    <w:rsid w:val="00937DFA"/>
    <w:rsid w:val="00946BAD"/>
    <w:rsid w:val="009506D7"/>
    <w:rsid w:val="0095163F"/>
    <w:rsid w:val="00951B23"/>
    <w:rsid w:val="00961E1C"/>
    <w:rsid w:val="00965D0B"/>
    <w:rsid w:val="00965E3D"/>
    <w:rsid w:val="00966BA6"/>
    <w:rsid w:val="00971FD3"/>
    <w:rsid w:val="00972517"/>
    <w:rsid w:val="009725C6"/>
    <w:rsid w:val="00974031"/>
    <w:rsid w:val="00977EA9"/>
    <w:rsid w:val="00980D92"/>
    <w:rsid w:val="00981556"/>
    <w:rsid w:val="009843B1"/>
    <w:rsid w:val="00986B2F"/>
    <w:rsid w:val="00987D76"/>
    <w:rsid w:val="00990792"/>
    <w:rsid w:val="00990B3F"/>
    <w:rsid w:val="00991687"/>
    <w:rsid w:val="009948D5"/>
    <w:rsid w:val="00996FB9"/>
    <w:rsid w:val="009A13C2"/>
    <w:rsid w:val="009A21CF"/>
    <w:rsid w:val="009B3F67"/>
    <w:rsid w:val="009B53C4"/>
    <w:rsid w:val="009C1DC4"/>
    <w:rsid w:val="009D4C1D"/>
    <w:rsid w:val="009E420F"/>
    <w:rsid w:val="009F2F96"/>
    <w:rsid w:val="009F6867"/>
    <w:rsid w:val="009F7FBE"/>
    <w:rsid w:val="00A070B8"/>
    <w:rsid w:val="00A10D50"/>
    <w:rsid w:val="00A114EF"/>
    <w:rsid w:val="00A17FBF"/>
    <w:rsid w:val="00A2178A"/>
    <w:rsid w:val="00A25292"/>
    <w:rsid w:val="00A33F6B"/>
    <w:rsid w:val="00A3751E"/>
    <w:rsid w:val="00A37CA4"/>
    <w:rsid w:val="00A409EC"/>
    <w:rsid w:val="00A41F1E"/>
    <w:rsid w:val="00A443ED"/>
    <w:rsid w:val="00A51EE7"/>
    <w:rsid w:val="00A524B5"/>
    <w:rsid w:val="00A54C3F"/>
    <w:rsid w:val="00A55244"/>
    <w:rsid w:val="00A55D6B"/>
    <w:rsid w:val="00A56F58"/>
    <w:rsid w:val="00A608DB"/>
    <w:rsid w:val="00A752A2"/>
    <w:rsid w:val="00A841BD"/>
    <w:rsid w:val="00A9074A"/>
    <w:rsid w:val="00AA02D1"/>
    <w:rsid w:val="00AA18B4"/>
    <w:rsid w:val="00AA2336"/>
    <w:rsid w:val="00AB0929"/>
    <w:rsid w:val="00AB44B3"/>
    <w:rsid w:val="00AC7018"/>
    <w:rsid w:val="00AD0852"/>
    <w:rsid w:val="00AD1154"/>
    <w:rsid w:val="00AE00D7"/>
    <w:rsid w:val="00AE57C4"/>
    <w:rsid w:val="00AE695E"/>
    <w:rsid w:val="00AF12F3"/>
    <w:rsid w:val="00AF1EA3"/>
    <w:rsid w:val="00AF4415"/>
    <w:rsid w:val="00AF6948"/>
    <w:rsid w:val="00AF6C5C"/>
    <w:rsid w:val="00B01113"/>
    <w:rsid w:val="00B018A0"/>
    <w:rsid w:val="00B045BA"/>
    <w:rsid w:val="00B144F1"/>
    <w:rsid w:val="00B14D4A"/>
    <w:rsid w:val="00B2228D"/>
    <w:rsid w:val="00B2272A"/>
    <w:rsid w:val="00B22C30"/>
    <w:rsid w:val="00B31F17"/>
    <w:rsid w:val="00B3525C"/>
    <w:rsid w:val="00B44E1F"/>
    <w:rsid w:val="00B53960"/>
    <w:rsid w:val="00B6096F"/>
    <w:rsid w:val="00B6683B"/>
    <w:rsid w:val="00B67D31"/>
    <w:rsid w:val="00B72977"/>
    <w:rsid w:val="00B76401"/>
    <w:rsid w:val="00B81363"/>
    <w:rsid w:val="00B816D8"/>
    <w:rsid w:val="00B81CFB"/>
    <w:rsid w:val="00B846A2"/>
    <w:rsid w:val="00B8776E"/>
    <w:rsid w:val="00B919E4"/>
    <w:rsid w:val="00B94687"/>
    <w:rsid w:val="00B94B7E"/>
    <w:rsid w:val="00B95B05"/>
    <w:rsid w:val="00BA59EA"/>
    <w:rsid w:val="00BA685D"/>
    <w:rsid w:val="00BA6EDB"/>
    <w:rsid w:val="00BB0D81"/>
    <w:rsid w:val="00BB3718"/>
    <w:rsid w:val="00BB384B"/>
    <w:rsid w:val="00BB3FB1"/>
    <w:rsid w:val="00BC121C"/>
    <w:rsid w:val="00BC3609"/>
    <w:rsid w:val="00BD4E3C"/>
    <w:rsid w:val="00BF0A6B"/>
    <w:rsid w:val="00BF11BF"/>
    <w:rsid w:val="00BF24A7"/>
    <w:rsid w:val="00BF4183"/>
    <w:rsid w:val="00BF54DA"/>
    <w:rsid w:val="00BF5593"/>
    <w:rsid w:val="00C00878"/>
    <w:rsid w:val="00C01699"/>
    <w:rsid w:val="00C029B6"/>
    <w:rsid w:val="00C03A55"/>
    <w:rsid w:val="00C10C00"/>
    <w:rsid w:val="00C1128D"/>
    <w:rsid w:val="00C15A06"/>
    <w:rsid w:val="00C15EE7"/>
    <w:rsid w:val="00C17DA3"/>
    <w:rsid w:val="00C20358"/>
    <w:rsid w:val="00C222A3"/>
    <w:rsid w:val="00C25E02"/>
    <w:rsid w:val="00C27D4D"/>
    <w:rsid w:val="00C3146B"/>
    <w:rsid w:val="00C41DEF"/>
    <w:rsid w:val="00C4671F"/>
    <w:rsid w:val="00C5289E"/>
    <w:rsid w:val="00C555B3"/>
    <w:rsid w:val="00C62A4B"/>
    <w:rsid w:val="00C6453A"/>
    <w:rsid w:val="00C66400"/>
    <w:rsid w:val="00C77B33"/>
    <w:rsid w:val="00C804A6"/>
    <w:rsid w:val="00C80FF5"/>
    <w:rsid w:val="00C95C31"/>
    <w:rsid w:val="00C965DC"/>
    <w:rsid w:val="00CA19C4"/>
    <w:rsid w:val="00CB1A44"/>
    <w:rsid w:val="00CB1E15"/>
    <w:rsid w:val="00CB7CB0"/>
    <w:rsid w:val="00CD1559"/>
    <w:rsid w:val="00CD56D8"/>
    <w:rsid w:val="00CD6D91"/>
    <w:rsid w:val="00CD7C5C"/>
    <w:rsid w:val="00CE0C48"/>
    <w:rsid w:val="00CE1BCC"/>
    <w:rsid w:val="00CE5B63"/>
    <w:rsid w:val="00D04848"/>
    <w:rsid w:val="00D07910"/>
    <w:rsid w:val="00D170DB"/>
    <w:rsid w:val="00D17C4F"/>
    <w:rsid w:val="00D37A8A"/>
    <w:rsid w:val="00D41702"/>
    <w:rsid w:val="00D41CF6"/>
    <w:rsid w:val="00D42314"/>
    <w:rsid w:val="00D513DC"/>
    <w:rsid w:val="00D51569"/>
    <w:rsid w:val="00D60063"/>
    <w:rsid w:val="00D64278"/>
    <w:rsid w:val="00D64763"/>
    <w:rsid w:val="00D709DA"/>
    <w:rsid w:val="00D73974"/>
    <w:rsid w:val="00D74885"/>
    <w:rsid w:val="00D75CC5"/>
    <w:rsid w:val="00D76FBE"/>
    <w:rsid w:val="00D818E3"/>
    <w:rsid w:val="00D81C9E"/>
    <w:rsid w:val="00D8268E"/>
    <w:rsid w:val="00D84232"/>
    <w:rsid w:val="00D85806"/>
    <w:rsid w:val="00D8602A"/>
    <w:rsid w:val="00D904D2"/>
    <w:rsid w:val="00D911AE"/>
    <w:rsid w:val="00D94386"/>
    <w:rsid w:val="00D943F9"/>
    <w:rsid w:val="00D947F4"/>
    <w:rsid w:val="00D94978"/>
    <w:rsid w:val="00D976D2"/>
    <w:rsid w:val="00DA30F3"/>
    <w:rsid w:val="00DA45C3"/>
    <w:rsid w:val="00DB0484"/>
    <w:rsid w:val="00DB1F10"/>
    <w:rsid w:val="00DB5CCE"/>
    <w:rsid w:val="00DB7AA4"/>
    <w:rsid w:val="00DC603D"/>
    <w:rsid w:val="00DC6A14"/>
    <w:rsid w:val="00DD267F"/>
    <w:rsid w:val="00DE2B45"/>
    <w:rsid w:val="00DF550F"/>
    <w:rsid w:val="00DF59FF"/>
    <w:rsid w:val="00DF6C64"/>
    <w:rsid w:val="00E0076E"/>
    <w:rsid w:val="00E03C54"/>
    <w:rsid w:val="00E046D0"/>
    <w:rsid w:val="00E04D20"/>
    <w:rsid w:val="00E05597"/>
    <w:rsid w:val="00E058B1"/>
    <w:rsid w:val="00E119C1"/>
    <w:rsid w:val="00E163B2"/>
    <w:rsid w:val="00E176A0"/>
    <w:rsid w:val="00E17B0B"/>
    <w:rsid w:val="00E216FF"/>
    <w:rsid w:val="00E21D28"/>
    <w:rsid w:val="00E22CD1"/>
    <w:rsid w:val="00E35C4D"/>
    <w:rsid w:val="00E369BB"/>
    <w:rsid w:val="00E40DA0"/>
    <w:rsid w:val="00E41E02"/>
    <w:rsid w:val="00E464E0"/>
    <w:rsid w:val="00E504D1"/>
    <w:rsid w:val="00E506F2"/>
    <w:rsid w:val="00E50AB8"/>
    <w:rsid w:val="00E52AA4"/>
    <w:rsid w:val="00E555F1"/>
    <w:rsid w:val="00E62124"/>
    <w:rsid w:val="00E657ED"/>
    <w:rsid w:val="00E65D94"/>
    <w:rsid w:val="00E66AEF"/>
    <w:rsid w:val="00E75B34"/>
    <w:rsid w:val="00E81A5A"/>
    <w:rsid w:val="00E8279E"/>
    <w:rsid w:val="00E85FBF"/>
    <w:rsid w:val="00E91085"/>
    <w:rsid w:val="00E946F8"/>
    <w:rsid w:val="00E96656"/>
    <w:rsid w:val="00EA216D"/>
    <w:rsid w:val="00EA3996"/>
    <w:rsid w:val="00EB265C"/>
    <w:rsid w:val="00EB4805"/>
    <w:rsid w:val="00EB48EE"/>
    <w:rsid w:val="00EB707F"/>
    <w:rsid w:val="00EC6EFC"/>
    <w:rsid w:val="00EC7666"/>
    <w:rsid w:val="00ED03B0"/>
    <w:rsid w:val="00ED1710"/>
    <w:rsid w:val="00ED4244"/>
    <w:rsid w:val="00ED6637"/>
    <w:rsid w:val="00EE385B"/>
    <w:rsid w:val="00EE581D"/>
    <w:rsid w:val="00EE6A46"/>
    <w:rsid w:val="00EF36B5"/>
    <w:rsid w:val="00F016E0"/>
    <w:rsid w:val="00F02C34"/>
    <w:rsid w:val="00F16B7E"/>
    <w:rsid w:val="00F23F16"/>
    <w:rsid w:val="00F2426A"/>
    <w:rsid w:val="00F4205D"/>
    <w:rsid w:val="00F44450"/>
    <w:rsid w:val="00F45F23"/>
    <w:rsid w:val="00F6166F"/>
    <w:rsid w:val="00F664C5"/>
    <w:rsid w:val="00F70EB8"/>
    <w:rsid w:val="00F7227B"/>
    <w:rsid w:val="00F728BD"/>
    <w:rsid w:val="00F74ABC"/>
    <w:rsid w:val="00F8233A"/>
    <w:rsid w:val="00F83CF4"/>
    <w:rsid w:val="00F87F29"/>
    <w:rsid w:val="00F9008B"/>
    <w:rsid w:val="00F960CD"/>
    <w:rsid w:val="00FA0589"/>
    <w:rsid w:val="00FA4693"/>
    <w:rsid w:val="00FB02C5"/>
    <w:rsid w:val="00FB17FD"/>
    <w:rsid w:val="00FB2CA4"/>
    <w:rsid w:val="00FB49A7"/>
    <w:rsid w:val="00FB708B"/>
    <w:rsid w:val="00FC3701"/>
    <w:rsid w:val="00FC48C8"/>
    <w:rsid w:val="00FC743F"/>
    <w:rsid w:val="00FD652A"/>
    <w:rsid w:val="00FD6BD8"/>
    <w:rsid w:val="00FD7E47"/>
    <w:rsid w:val="00FE1E56"/>
    <w:rsid w:val="00FE4794"/>
    <w:rsid w:val="00FE5EDB"/>
    <w:rsid w:val="00FF33B8"/>
    <w:rsid w:val="00FF40AF"/>
    <w:rsid w:val="081A40A7"/>
    <w:rsid w:val="0D742C9E"/>
    <w:rsid w:val="13C2CBAE"/>
    <w:rsid w:val="15980AA2"/>
    <w:rsid w:val="1E267163"/>
    <w:rsid w:val="2A54D290"/>
    <w:rsid w:val="2E956331"/>
    <w:rsid w:val="30F4C01E"/>
    <w:rsid w:val="380747FC"/>
    <w:rsid w:val="411B6192"/>
    <w:rsid w:val="42FE506B"/>
    <w:rsid w:val="4692794D"/>
    <w:rsid w:val="46B95CE4"/>
    <w:rsid w:val="4A836C67"/>
    <w:rsid w:val="4F25D5DB"/>
    <w:rsid w:val="534A1AC6"/>
    <w:rsid w:val="56975637"/>
    <w:rsid w:val="57268053"/>
    <w:rsid w:val="623E4567"/>
    <w:rsid w:val="6910E734"/>
    <w:rsid w:val="6AC0C65A"/>
    <w:rsid w:val="6AD6D2B1"/>
    <w:rsid w:val="7EF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83703"/>
  <w15:docId w15:val="{4F6B9983-78F6-4B5B-BDC3-503F059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41604"/>
    <w:pPr>
      <w:spacing w:after="240" w:line="288" w:lineRule="auto"/>
    </w:pPr>
    <w:rPr>
      <w:rFonts w:ascii="Franklin Gothic Book" w:hAnsi="Franklin Gothic Book"/>
      <w:szCs w:val="24"/>
    </w:rPr>
  </w:style>
  <w:style w:type="paragraph" w:styleId="Heading1">
    <w:name w:val="heading 1"/>
    <w:basedOn w:val="Normal"/>
    <w:next w:val="BodyText"/>
    <w:link w:val="Heading1Char"/>
    <w:uiPriority w:val="99"/>
    <w:rsid w:val="00A3751E"/>
    <w:pPr>
      <w:keepNext/>
      <w:pageBreakBefore/>
      <w:tabs>
        <w:tab w:val="left" w:pos="900"/>
      </w:tabs>
      <w:spacing w:before="480"/>
      <w:outlineLvl w:val="0"/>
    </w:pPr>
    <w:rPr>
      <w:rFonts w:eastAsiaTheme="majorEastAsia" w:cstheme="majorBidi"/>
      <w:color w:val="005288"/>
      <w:kern w:val="32"/>
      <w:sz w:val="60"/>
      <w:szCs w:val="60"/>
    </w:rPr>
  </w:style>
  <w:style w:type="paragraph" w:styleId="Heading2">
    <w:name w:val="heading 2"/>
    <w:basedOn w:val="ClaimsOfficeHeading1"/>
    <w:next w:val="BodyText"/>
    <w:link w:val="Heading2Char"/>
    <w:uiPriority w:val="99"/>
    <w:rsid w:val="00A3751E"/>
  </w:style>
  <w:style w:type="paragraph" w:styleId="Heading3">
    <w:name w:val="heading 3"/>
    <w:basedOn w:val="ClaimsOfficeHeading2"/>
    <w:next w:val="BodyText"/>
    <w:link w:val="Heading3Char"/>
    <w:uiPriority w:val="99"/>
    <w:rsid w:val="00A3751E"/>
    <w:pPr>
      <w:numPr>
        <w:numId w:val="13"/>
      </w:numPr>
    </w:pPr>
  </w:style>
  <w:style w:type="paragraph" w:styleId="Heading4">
    <w:name w:val="heading 4"/>
    <w:basedOn w:val="ClaimsOfficeHeading3"/>
    <w:next w:val="BodyText"/>
    <w:link w:val="Heading4Char"/>
    <w:uiPriority w:val="99"/>
    <w:unhideWhenUsed/>
    <w:rsid w:val="00A3751E"/>
    <w:pPr>
      <w:numPr>
        <w:numId w:val="13"/>
      </w:numPr>
    </w:pPr>
  </w:style>
  <w:style w:type="paragraph" w:styleId="Heading5">
    <w:name w:val="heading 5"/>
    <w:basedOn w:val="ClaimsOfficeHeading4"/>
    <w:next w:val="Normal"/>
    <w:link w:val="Heading5Char"/>
    <w:autoRedefine/>
    <w:uiPriority w:val="99"/>
    <w:unhideWhenUsed/>
    <w:rsid w:val="00A3751E"/>
    <w:pPr>
      <w:numPr>
        <w:ilvl w:val="0"/>
        <w:numId w:val="0"/>
      </w:numPr>
    </w:pPr>
  </w:style>
  <w:style w:type="paragraph" w:styleId="Heading6">
    <w:name w:val="heading 6"/>
    <w:basedOn w:val="Normal"/>
    <w:next w:val="Normal"/>
    <w:link w:val="Heading6Char"/>
    <w:uiPriority w:val="99"/>
    <w:rsid w:val="00A3751E"/>
    <w:pPr>
      <w:keepNext/>
      <w:numPr>
        <w:ilvl w:val="5"/>
        <w:numId w:val="14"/>
      </w:numPr>
      <w:spacing w:before="60" w:after="60" w:line="274" w:lineRule="atLeast"/>
      <w:outlineLvl w:val="5"/>
    </w:pPr>
    <w:rPr>
      <w:rFonts w:eastAsia="Times New Roman" w:cs="Times New Roman"/>
      <w:b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rsid w:val="00A3751E"/>
    <w:pPr>
      <w:keepLines/>
      <w:spacing w:line="240" w:lineRule="atLeast"/>
      <w:ind w:left="1080"/>
      <w:jc w:val="center"/>
      <w:outlineLvl w:val="6"/>
    </w:pPr>
    <w:rPr>
      <w:rFonts w:ascii="Arial" w:eastAsia="Times New Roman" w:hAnsi="Arial" w:cs="Times New Roman"/>
      <w:b/>
      <w:szCs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A375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Heading1"/>
    <w:next w:val="BodyText"/>
    <w:link w:val="Heading9Char"/>
    <w:uiPriority w:val="99"/>
    <w:unhideWhenUsed/>
    <w:rsid w:val="00A3751E"/>
    <w:pPr>
      <w:numPr>
        <w:numId w:val="15"/>
      </w:numPr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A3751E"/>
    <w:rPr>
      <w:rFonts w:ascii="Arial" w:eastAsia="Times New Roman" w:hAnsi="Arial"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A3751E"/>
    <w:rPr>
      <w:b/>
      <w:bCs/>
      <w:smallCaps/>
      <w:color w:val="0078AE" w:themeColor="accent1"/>
      <w:spacing w:val="5"/>
    </w:rPr>
  </w:style>
  <w:style w:type="paragraph" w:styleId="Footer">
    <w:name w:val="footer"/>
    <w:basedOn w:val="Normal"/>
    <w:link w:val="FooterChar"/>
    <w:rsid w:val="00A3751E"/>
    <w:pPr>
      <w:tabs>
        <w:tab w:val="center" w:pos="4680"/>
        <w:tab w:val="right" w:pos="9360"/>
      </w:tabs>
    </w:pPr>
    <w:rPr>
      <w:rFonts w:ascii="Arial" w:hAnsi="Arial"/>
      <w:b/>
      <w:sz w:val="18"/>
    </w:rPr>
  </w:style>
  <w:style w:type="character" w:customStyle="1" w:styleId="FooterChar">
    <w:name w:val="Footer Char"/>
    <w:basedOn w:val="DefaultParagraphFont"/>
    <w:link w:val="Footer"/>
    <w:rsid w:val="00A3751E"/>
    <w:rPr>
      <w:rFonts w:ascii="Arial" w:hAnsi="Arial"/>
      <w:b/>
      <w:sz w:val="18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3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51E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51E"/>
    <w:rPr>
      <w:rFonts w:ascii="Franklin Gothic Book" w:hAnsi="Franklin Gothic Boo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A3751E"/>
    <w:rPr>
      <w:rFonts w:ascii="Franklin Gothic Medium" w:eastAsiaTheme="majorEastAsia" w:hAnsi="Franklin Gothic Medium" w:cs="Arial"/>
      <w:color w:val="005288"/>
      <w:sz w:val="6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A3751E"/>
    <w:rPr>
      <w:rFonts w:ascii="Franklin Gothic Book" w:eastAsiaTheme="majorEastAsia" w:hAnsi="Franklin Gothic Book" w:cs="Arial"/>
      <w:color w:val="000000" w:themeColor="text1"/>
      <w:sz w:val="4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3751E"/>
    <w:rPr>
      <w:rFonts w:ascii="Franklin Gothic Book" w:eastAsiaTheme="majorEastAsia" w:hAnsi="Franklin Gothic Book" w:cstheme="majorBidi"/>
      <w:color w:val="005288"/>
      <w:kern w:val="32"/>
      <w:sz w:val="60"/>
      <w:szCs w:val="60"/>
    </w:rPr>
  </w:style>
  <w:style w:type="character" w:styleId="PageNumber">
    <w:name w:val="page number"/>
    <w:basedOn w:val="DefaultParagraphFont"/>
    <w:uiPriority w:val="99"/>
    <w:rsid w:val="00A3751E"/>
  </w:style>
  <w:style w:type="character" w:customStyle="1" w:styleId="Heading4Char">
    <w:name w:val="Heading 4 Char"/>
    <w:basedOn w:val="DefaultParagraphFont"/>
    <w:link w:val="Heading4"/>
    <w:uiPriority w:val="99"/>
    <w:rsid w:val="00A3751E"/>
    <w:rPr>
      <w:rFonts w:ascii="Franklin Gothic Demi" w:eastAsiaTheme="majorEastAsia" w:hAnsi="Franklin Gothic Demi" w:cs="Arial"/>
      <w:iCs/>
      <w:color w:val="005288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3751E"/>
    <w:rPr>
      <w:color w:val="005188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3751E"/>
    <w:pPr>
      <w:numPr>
        <w:numId w:val="16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A3751E"/>
    <w:rPr>
      <w:rFonts w:ascii="Franklin Gothic Demi" w:eastAsiaTheme="majorEastAsia" w:hAnsi="Franklin Gothic Demi" w:cstheme="majorBidi"/>
      <w:caps/>
      <w:color w:val="2F2F3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3751E"/>
    <w:rPr>
      <w:rFonts w:ascii="Franklin Gothic Book" w:eastAsia="Times New Roman" w:hAnsi="Franklin Gothic Book" w:cs="Times New Roman"/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1E"/>
    <w:rPr>
      <w:rFonts w:ascii="Joanna MT Std" w:hAnsi="Joanna MT Std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751E"/>
    <w:rPr>
      <w:rFonts w:ascii="Joanna MT Std" w:hAnsi="Joanna MT Std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751E"/>
    <w:pPr>
      <w:spacing w:before="240"/>
      <w:ind w:left="144"/>
    </w:pPr>
    <w:rPr>
      <w:rFonts w:ascii="Joanna MT Std" w:hAnsi="Joanna MT Std"/>
      <w:b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0"/>
    <w:rsid w:val="00A3751E"/>
    <w:rPr>
      <w:rFonts w:ascii="Joanna MT Std" w:hAnsi="Joanna MT Std"/>
      <w:b/>
      <w:sz w:val="108"/>
      <w:szCs w:val="108"/>
    </w:rPr>
  </w:style>
  <w:style w:type="paragraph" w:styleId="NoSpacing">
    <w:name w:val="No Spacing"/>
    <w:link w:val="NoSpacingChar"/>
    <w:uiPriority w:val="1"/>
    <w:rsid w:val="00A375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51E"/>
    <w:rPr>
      <w:color w:val="006699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51E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nhideWhenUsed/>
    <w:rsid w:val="00A3751E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A3751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3751E"/>
    <w:pPr>
      <w:spacing w:before="120" w:after="120"/>
      <w:jc w:val="center"/>
    </w:pPr>
    <w:rPr>
      <w:rFonts w:ascii="Arial" w:hAnsi="Arial"/>
      <w:b/>
      <w:bCs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37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3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751E"/>
    <w:rPr>
      <w:rFonts w:ascii="Franklin Gothic Book" w:hAnsi="Franklin Gothic Book"/>
      <w:szCs w:val="24"/>
    </w:rPr>
  </w:style>
  <w:style w:type="paragraph" w:customStyle="1" w:styleId="Secondlevelbullet">
    <w:name w:val="Second level bullet"/>
    <w:basedOn w:val="ListBullet"/>
    <w:rsid w:val="008F2B24"/>
    <w:pPr>
      <w:numPr>
        <w:numId w:val="1"/>
      </w:numPr>
    </w:pPr>
  </w:style>
  <w:style w:type="paragraph" w:customStyle="1" w:styleId="Blank">
    <w:name w:val="Blank"/>
    <w:basedOn w:val="Normal"/>
    <w:next w:val="Normal"/>
    <w:uiPriority w:val="99"/>
    <w:rsid w:val="00A3751E"/>
    <w:pPr>
      <w:spacing w:before="5000"/>
      <w:jc w:val="center"/>
    </w:pPr>
  </w:style>
  <w:style w:type="paragraph" w:customStyle="1" w:styleId="Body">
    <w:name w:val="Body"/>
    <w:next w:val="Normal"/>
    <w:rsid w:val="00A3751E"/>
    <w:pPr>
      <w:spacing w:after="0" w:line="240" w:lineRule="auto"/>
    </w:pPr>
    <w:rPr>
      <w:rFonts w:ascii="Franklin Gothic Book" w:eastAsia="Times New Roman" w:hAnsi="Franklin Gothic Book" w:cs="Times New Roman"/>
      <w:szCs w:val="21"/>
    </w:rPr>
  </w:style>
  <w:style w:type="paragraph" w:styleId="BodyText">
    <w:name w:val="Body Text"/>
    <w:basedOn w:val="Normal"/>
    <w:link w:val="BodyTextChar"/>
    <w:uiPriority w:val="99"/>
    <w:rsid w:val="00A3751E"/>
  </w:style>
  <w:style w:type="character" w:customStyle="1" w:styleId="BodyTextChar">
    <w:name w:val="Body Text Char"/>
    <w:basedOn w:val="DefaultParagraphFont"/>
    <w:link w:val="BodyText"/>
    <w:uiPriority w:val="99"/>
    <w:rsid w:val="00A3751E"/>
    <w:rPr>
      <w:rFonts w:ascii="Franklin Gothic Book" w:hAnsi="Franklin Gothic Book"/>
      <w:szCs w:val="24"/>
    </w:rPr>
  </w:style>
  <w:style w:type="paragraph" w:customStyle="1" w:styleId="ClaimsOfficeNormal">
    <w:name w:val="Claims Office Normal"/>
    <w:link w:val="ClaimsOfficeNormalChar"/>
    <w:qFormat/>
    <w:rsid w:val="00A3751E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ClaimsOfficeNormalChar">
    <w:name w:val="Claims Office Normal Char"/>
    <w:basedOn w:val="DefaultParagraphFont"/>
    <w:link w:val="ClaimsOfficeNormal"/>
    <w:rsid w:val="00A3751E"/>
    <w:rPr>
      <w:rFonts w:ascii="Franklin Gothic Book" w:hAnsi="Franklin Gothic Book"/>
      <w:szCs w:val="24"/>
    </w:rPr>
  </w:style>
  <w:style w:type="paragraph" w:customStyle="1" w:styleId="Bullet">
    <w:name w:val="Bullet"/>
    <w:basedOn w:val="ClaimsOfficeNormal"/>
    <w:link w:val="BulletChar"/>
    <w:rsid w:val="00A3751E"/>
    <w:pPr>
      <w:numPr>
        <w:numId w:val="2"/>
      </w:numPr>
      <w:spacing w:before="80" w:after="80"/>
    </w:pPr>
  </w:style>
  <w:style w:type="character" w:customStyle="1" w:styleId="BulletChar">
    <w:name w:val="Bullet Char"/>
    <w:basedOn w:val="DefaultParagraphFont"/>
    <w:link w:val="Bullet"/>
    <w:rsid w:val="00A3751E"/>
    <w:rPr>
      <w:rFonts w:ascii="Franklin Gothic Book" w:hAnsi="Franklin Gothic Book"/>
      <w:szCs w:val="24"/>
    </w:rPr>
  </w:style>
  <w:style w:type="paragraph" w:customStyle="1" w:styleId="DRAFTNotationText">
    <w:name w:val="DRAFT Notation Text"/>
    <w:basedOn w:val="Normal"/>
    <w:link w:val="DRAFTNotationTextChar"/>
    <w:semiHidden/>
    <w:qFormat/>
    <w:rsid w:val="00A3751E"/>
    <w:pPr>
      <w:jc w:val="center"/>
    </w:pPr>
    <w:rPr>
      <w:rFonts w:asciiTheme="minorHAnsi" w:hAnsiTheme="minorHAnsi" w:cs="Calibri"/>
      <w:b/>
      <w:sz w:val="36"/>
      <w:szCs w:val="22"/>
    </w:rPr>
  </w:style>
  <w:style w:type="character" w:customStyle="1" w:styleId="DRAFTNotationTextChar">
    <w:name w:val="DRAFT Notation Text Char"/>
    <w:basedOn w:val="DefaultParagraphFont"/>
    <w:link w:val="DRAFTNotationText"/>
    <w:semiHidden/>
    <w:locked/>
    <w:rsid w:val="00A3751E"/>
    <w:rPr>
      <w:rFonts w:cs="Calibri"/>
      <w:b/>
      <w:sz w:val="36"/>
    </w:rPr>
  </w:style>
  <w:style w:type="character" w:styleId="Emphasis">
    <w:name w:val="Emphasis"/>
    <w:uiPriority w:val="20"/>
    <w:qFormat/>
    <w:rsid w:val="00A3751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751E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51E"/>
    <w:rPr>
      <w:sz w:val="20"/>
      <w:szCs w:val="20"/>
    </w:rPr>
  </w:style>
  <w:style w:type="paragraph" w:customStyle="1" w:styleId="ClaimsOfficeAcronymList">
    <w:name w:val="Claims Office Acronym List"/>
    <w:basedOn w:val="ClaimsOfficeNormal"/>
    <w:uiPriority w:val="99"/>
    <w:qFormat/>
    <w:rsid w:val="00A3751E"/>
    <w:pPr>
      <w:tabs>
        <w:tab w:val="left" w:pos="1584"/>
      </w:tabs>
      <w:ind w:left="1584" w:hanging="1584"/>
    </w:pPr>
  </w:style>
  <w:style w:type="paragraph" w:customStyle="1" w:styleId="ClaimsOfficeBlankPageNote">
    <w:name w:val="Claims Office Blank Page Note"/>
    <w:basedOn w:val="ClaimsOfficeNormal"/>
    <w:next w:val="ClaimsOfficeNormal"/>
    <w:uiPriority w:val="99"/>
    <w:qFormat/>
    <w:rsid w:val="00A3751E"/>
    <w:pPr>
      <w:pageBreakBefore/>
      <w:spacing w:line="7000" w:lineRule="exact"/>
      <w:jc w:val="center"/>
    </w:pPr>
  </w:style>
  <w:style w:type="paragraph" w:customStyle="1" w:styleId="ClaimsOfficeBoxUNSHADEDText">
    <w:name w:val="Claims Office Box UNSHADED Text"/>
    <w:uiPriority w:val="99"/>
    <w:qFormat/>
    <w:rsid w:val="00A3751E"/>
    <w:pPr>
      <w:spacing w:after="160" w:line="288" w:lineRule="auto"/>
    </w:pPr>
    <w:rPr>
      <w:rFonts w:ascii="Franklin Gothic Book" w:hAnsi="Franklin Gothic Book" w:cs="Arial"/>
      <w:szCs w:val="20"/>
    </w:rPr>
  </w:style>
  <w:style w:type="paragraph" w:customStyle="1" w:styleId="ClaimsOfficeBoxUNSHADEDBullet">
    <w:name w:val="Claims Office Box UNSHADED Bullet"/>
    <w:basedOn w:val="ClaimsOfficeBoxUNSHADEDText"/>
    <w:uiPriority w:val="99"/>
    <w:qFormat/>
    <w:rsid w:val="00A3751E"/>
    <w:pPr>
      <w:numPr>
        <w:numId w:val="3"/>
      </w:numPr>
    </w:pPr>
  </w:style>
  <w:style w:type="paragraph" w:customStyle="1" w:styleId="ClaimsOfficeBoxUNSHADEDTitle">
    <w:name w:val="Claims Office Box UNSHADED Title"/>
    <w:uiPriority w:val="99"/>
    <w:qFormat/>
    <w:rsid w:val="00A3751E"/>
    <w:pPr>
      <w:spacing w:before="40" w:after="160" w:line="288" w:lineRule="auto"/>
    </w:pPr>
    <w:rPr>
      <w:rFonts w:ascii="Franklin Gothic Demi" w:hAnsi="Franklin Gothic Demi" w:cs="Arial"/>
      <w:szCs w:val="20"/>
    </w:rPr>
  </w:style>
  <w:style w:type="paragraph" w:customStyle="1" w:styleId="ClaimsOfficeBoxedText">
    <w:name w:val="Claims Office Boxed Text"/>
    <w:link w:val="ClaimsOfficeBoxedTextChar"/>
    <w:uiPriority w:val="19"/>
    <w:qFormat/>
    <w:rsid w:val="00A409EC"/>
    <w:pPr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CE2FA"/>
      <w:spacing w:after="120" w:line="288" w:lineRule="auto"/>
      <w:ind w:left="187" w:right="187"/>
    </w:pPr>
    <w:rPr>
      <w:rFonts w:ascii="Franklin Gothic Book" w:hAnsi="Franklin Gothic Book" w:cs="Arial"/>
      <w:szCs w:val="20"/>
    </w:rPr>
  </w:style>
  <w:style w:type="character" w:customStyle="1" w:styleId="ClaimsOfficeBoxedTextChar">
    <w:name w:val="Claims Office Boxed Text Char"/>
    <w:basedOn w:val="DefaultParagraphFont"/>
    <w:link w:val="ClaimsOfficeBoxedText"/>
    <w:uiPriority w:val="19"/>
    <w:rsid w:val="00A409EC"/>
    <w:rPr>
      <w:rFonts w:ascii="Franklin Gothic Book" w:hAnsi="Franklin Gothic Book" w:cs="Arial"/>
      <w:szCs w:val="20"/>
      <w:shd w:val="clear" w:color="auto" w:fill="BCE2FA"/>
    </w:rPr>
  </w:style>
  <w:style w:type="paragraph" w:customStyle="1" w:styleId="ClaimsOfficeBoxedBullet">
    <w:name w:val="Claims Office Boxed Bullet"/>
    <w:basedOn w:val="ClaimsOfficeBoxedText"/>
    <w:uiPriority w:val="20"/>
    <w:qFormat/>
    <w:rsid w:val="00442C49"/>
    <w:pPr>
      <w:numPr>
        <w:numId w:val="4"/>
      </w:numPr>
      <w:pBdr>
        <w:top w:val="single" w:sz="18" w:space="6" w:color="BCE2FA"/>
        <w:left w:val="single" w:sz="18" w:space="7" w:color="BCE2FA"/>
        <w:bottom w:val="single" w:sz="18" w:space="5" w:color="BCE2FA"/>
        <w:right w:val="single" w:sz="18" w:space="7" w:color="BCE2FA"/>
      </w:pBdr>
      <w:ind w:left="547"/>
    </w:pPr>
    <w:rPr>
      <w:szCs w:val="22"/>
    </w:rPr>
  </w:style>
  <w:style w:type="paragraph" w:customStyle="1" w:styleId="ClaimsOfficeBoxedTitle">
    <w:name w:val="Claims Office Boxed Title"/>
    <w:link w:val="ClaimsOfficeBoxedTitleChar"/>
    <w:uiPriority w:val="19"/>
    <w:qFormat/>
    <w:rsid w:val="00A409EC"/>
    <w:pPr>
      <w:keepNext/>
      <w:pBdr>
        <w:top w:val="single" w:sz="18" w:space="6" w:color="BCE2FA"/>
        <w:left w:val="single" w:sz="18" w:space="7" w:color="BCE2FA"/>
        <w:bottom w:val="single" w:sz="18" w:space="5" w:color="BCE2FA"/>
        <w:right w:val="single" w:sz="18" w:space="7" w:color="BCE2FA"/>
      </w:pBdr>
      <w:shd w:val="clear" w:color="auto" w:fill="BCE2FA"/>
      <w:spacing w:before="120" w:after="120" w:line="288" w:lineRule="auto"/>
      <w:ind w:left="187" w:right="187"/>
    </w:pPr>
    <w:rPr>
      <w:rFonts w:ascii="Franklin Gothic Demi" w:hAnsi="Franklin Gothic Demi" w:cs="Arial"/>
      <w:szCs w:val="20"/>
    </w:rPr>
  </w:style>
  <w:style w:type="character" w:customStyle="1" w:styleId="ClaimsOfficeBoxedTitleChar">
    <w:name w:val="Claims Office Boxed Title Char"/>
    <w:basedOn w:val="DefaultParagraphFont"/>
    <w:link w:val="ClaimsOfficeBoxedTitle"/>
    <w:uiPriority w:val="19"/>
    <w:rsid w:val="00A409EC"/>
    <w:rPr>
      <w:rFonts w:ascii="Franklin Gothic Demi" w:hAnsi="Franklin Gothic Demi" w:cs="Arial"/>
      <w:szCs w:val="20"/>
      <w:shd w:val="clear" w:color="auto" w:fill="BCE2FA"/>
    </w:rPr>
  </w:style>
  <w:style w:type="paragraph" w:customStyle="1" w:styleId="ClaimsOfficeBullet-1">
    <w:name w:val="Claims Office Bullet - 1"/>
    <w:basedOn w:val="ClaimsOfficeNormal"/>
    <w:uiPriority w:val="1"/>
    <w:qFormat/>
    <w:rsid w:val="00A3751E"/>
    <w:pPr>
      <w:numPr>
        <w:numId w:val="6"/>
      </w:numPr>
    </w:pPr>
  </w:style>
  <w:style w:type="paragraph" w:customStyle="1" w:styleId="ClaimsOfficeBullet-2">
    <w:name w:val="Claims Office Bullet - 2"/>
    <w:basedOn w:val="ClaimsOfficeBullet-1"/>
    <w:uiPriority w:val="2"/>
    <w:qFormat/>
    <w:rsid w:val="00A3751E"/>
    <w:pPr>
      <w:numPr>
        <w:ilvl w:val="1"/>
      </w:numPr>
    </w:pPr>
  </w:style>
  <w:style w:type="paragraph" w:customStyle="1" w:styleId="ClaimsOfficeBullet-3">
    <w:name w:val="Claims Office Bullet - 3"/>
    <w:basedOn w:val="ClaimsOfficeBullet-2"/>
    <w:uiPriority w:val="3"/>
    <w:qFormat/>
    <w:rsid w:val="00A3751E"/>
    <w:pPr>
      <w:numPr>
        <w:ilvl w:val="2"/>
      </w:numPr>
    </w:pPr>
  </w:style>
  <w:style w:type="paragraph" w:customStyle="1" w:styleId="ClaimsOfficeBulletNOSPACEBETWEEN">
    <w:name w:val="Claims Office Bullet NO SPACE BETWEEN"/>
    <w:basedOn w:val="ClaimsOfficeBullet-1"/>
    <w:uiPriority w:val="99"/>
    <w:qFormat/>
    <w:rsid w:val="00A3751E"/>
    <w:pPr>
      <w:contextualSpacing/>
    </w:pPr>
  </w:style>
  <w:style w:type="paragraph" w:customStyle="1" w:styleId="ClaimsOfficeCallout-CASESTUDYText">
    <w:name w:val="Claims Office Callout-CASE STUDY Text"/>
    <w:basedOn w:val="ClaimsOfficeBoxedText"/>
    <w:link w:val="ClaimsOfficeCallout-CASESTUDYTextChar"/>
    <w:uiPriority w:val="99"/>
    <w:qFormat/>
    <w:rsid w:val="00A3751E"/>
    <w:pPr>
      <w:pBdr>
        <w:top w:val="single" w:sz="24" w:space="5" w:color="E5E5E5"/>
        <w:left w:val="single" w:sz="24" w:space="9" w:color="E5E5E5"/>
        <w:bottom w:val="single" w:sz="24" w:space="3" w:color="E5E5E5"/>
        <w:right w:val="single" w:sz="24" w:space="9" w:color="E5E5E5"/>
      </w:pBdr>
      <w:shd w:val="clear" w:color="auto" w:fill="E5E5E5"/>
      <w:ind w:left="274" w:right="274"/>
    </w:pPr>
  </w:style>
  <w:style w:type="character" w:customStyle="1" w:styleId="ClaimsOfficeCallout-CASESTUDYTextChar">
    <w:name w:val="Claims Office Callout-CASE STUDY Text Char"/>
    <w:basedOn w:val="ClaimsOfficeBoxedTextChar"/>
    <w:link w:val="ClaimsOfficeCallout-CASESTUDYTex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ClaimsOfficeCallout-CASESTUDYBullet">
    <w:name w:val="Claims Office Callout-CASE STUDY Bullet"/>
    <w:basedOn w:val="ClaimsOfficeCallout-CASESTUDYText"/>
    <w:link w:val="ClaimsOfficeCallout-CASESTUDYBulletChar"/>
    <w:uiPriority w:val="99"/>
    <w:qFormat/>
    <w:rsid w:val="00FD652A"/>
    <w:pPr>
      <w:numPr>
        <w:numId w:val="7"/>
      </w:numPr>
    </w:pPr>
  </w:style>
  <w:style w:type="character" w:customStyle="1" w:styleId="ClaimsOfficeCallout-CASESTUDYBulletChar">
    <w:name w:val="Claims Office Callout-CASE STUDY Bullet Char"/>
    <w:basedOn w:val="ClaimsOfficeCallout-CASESTUDYTextChar"/>
    <w:link w:val="ClaimsOfficeCallout-CASESTUDYBullet"/>
    <w:uiPriority w:val="99"/>
    <w:rsid w:val="00FD652A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ClaimsOfficeCallout-CASESTUDYHeader">
    <w:name w:val="Claims Office Callout-CASE STUDY Header"/>
    <w:basedOn w:val="ClaimsOfficeCallout-CASESTUDYText"/>
    <w:next w:val="ClaimsOfficeCallout-CASESTUDYText"/>
    <w:uiPriority w:val="99"/>
    <w:qFormat/>
    <w:rsid w:val="00937DFA"/>
    <w:pPr>
      <w:keepNext/>
      <w:pBdr>
        <w:top w:val="single" w:sz="24" w:space="10" w:color="595959"/>
        <w:left w:val="single" w:sz="24" w:space="9" w:color="595959"/>
        <w:bottom w:val="single" w:sz="24" w:space="10" w:color="595959"/>
        <w:right w:val="single" w:sz="24" w:space="9" w:color="595959"/>
      </w:pBdr>
      <w:shd w:val="clear" w:color="auto" w:fill="5A5B5D"/>
      <w:tabs>
        <w:tab w:val="left" w:pos="1008"/>
      </w:tabs>
      <w:spacing w:after="0" w:line="240" w:lineRule="auto"/>
    </w:pPr>
    <w:rPr>
      <w:rFonts w:eastAsia="MS PGothic"/>
      <w:b/>
      <w:color w:val="FFFFFF" w:themeColor="background1"/>
      <w:sz w:val="24"/>
      <w:szCs w:val="36"/>
    </w:rPr>
  </w:style>
  <w:style w:type="paragraph" w:customStyle="1" w:styleId="ClaimsOfficeCallout-IDEABullet">
    <w:name w:val="Claims Office Callout-IDEA Bullet"/>
    <w:basedOn w:val="ClaimsOfficeCallout-CASESTUDYBullet"/>
    <w:link w:val="ClaimsOfficeCallout-IDEABulletChar"/>
    <w:uiPriority w:val="99"/>
    <w:qFormat/>
    <w:rsid w:val="001D12D9"/>
    <w:pPr>
      <w:pBdr>
        <w:top w:val="single" w:sz="24" w:space="5" w:color="BCE2FA"/>
        <w:left w:val="single" w:sz="24" w:space="9" w:color="BCE2FA"/>
        <w:bottom w:val="single" w:sz="24" w:space="3" w:color="BCE2FA"/>
        <w:right w:val="single" w:sz="24" w:space="9" w:color="BCE2FA"/>
      </w:pBdr>
      <w:shd w:val="clear" w:color="auto" w:fill="BCE2FA"/>
    </w:pPr>
  </w:style>
  <w:style w:type="character" w:customStyle="1" w:styleId="ClaimsOfficeCallout-IDEABulletChar">
    <w:name w:val="Claims Office Callout-IDEA Bullet Char"/>
    <w:basedOn w:val="ClaimsOfficeCallout-CASESTUDYBulletChar"/>
    <w:link w:val="ClaimsOfficeCallout-IDEABullet"/>
    <w:uiPriority w:val="99"/>
    <w:rsid w:val="001D12D9"/>
    <w:rPr>
      <w:rFonts w:ascii="Franklin Gothic Book" w:hAnsi="Franklin Gothic Book" w:cs="Arial"/>
      <w:szCs w:val="20"/>
      <w:shd w:val="clear" w:color="auto" w:fill="BCE2FA"/>
    </w:rPr>
  </w:style>
  <w:style w:type="paragraph" w:customStyle="1" w:styleId="ClaimsOfficeCallout-IDEAHeader">
    <w:name w:val="Claims Office Callout-IDEA Header"/>
    <w:basedOn w:val="ClaimsOfficeCallout-CASESTUDYHeader"/>
    <w:next w:val="Normal"/>
    <w:uiPriority w:val="99"/>
    <w:qFormat/>
    <w:rsid w:val="00DF6C64"/>
    <w:pPr>
      <w:pBdr>
        <w:top w:val="single" w:sz="24" w:space="10" w:color="BCE2FA"/>
        <w:left w:val="single" w:sz="24" w:space="9" w:color="BCE2FA"/>
        <w:bottom w:val="single" w:sz="24" w:space="10" w:color="BCE2FA"/>
        <w:right w:val="single" w:sz="24" w:space="9" w:color="BCE2FA"/>
      </w:pBdr>
      <w:shd w:val="clear" w:color="auto" w:fill="09476F"/>
      <w:ind w:hanging="4"/>
    </w:pPr>
  </w:style>
  <w:style w:type="paragraph" w:customStyle="1" w:styleId="ClaimsOfficeCallout-IDEAText">
    <w:name w:val="Claims Office Callout-IDEA Text"/>
    <w:basedOn w:val="ClaimsOfficeCallout-CASESTUDYText"/>
    <w:link w:val="ClaimsOfficeCallout-IDEATextChar"/>
    <w:uiPriority w:val="99"/>
    <w:qFormat/>
    <w:rsid w:val="003E01C3"/>
    <w:pPr>
      <w:pBdr>
        <w:top w:val="single" w:sz="24" w:space="5" w:color="BCE2FA"/>
        <w:left w:val="single" w:sz="24" w:space="9" w:color="BCE2FA"/>
        <w:bottom w:val="single" w:sz="24" w:space="3" w:color="BCE2FA"/>
        <w:right w:val="single" w:sz="24" w:space="9" w:color="BCE2FA"/>
      </w:pBdr>
      <w:shd w:val="clear" w:color="auto" w:fill="BCE2FA"/>
    </w:pPr>
  </w:style>
  <w:style w:type="character" w:customStyle="1" w:styleId="ClaimsOfficeCallout-IDEATextChar">
    <w:name w:val="Claims Office Callout-IDEA Text Char"/>
    <w:basedOn w:val="ClaimsOfficeCallout-CASESTUDYTextChar"/>
    <w:link w:val="ClaimsOfficeCallout-IDEAText"/>
    <w:uiPriority w:val="99"/>
    <w:rsid w:val="003E01C3"/>
    <w:rPr>
      <w:rFonts w:ascii="Franklin Gothic Book" w:hAnsi="Franklin Gothic Book" w:cs="Arial"/>
      <w:szCs w:val="20"/>
      <w:shd w:val="clear" w:color="auto" w:fill="BCE2FA"/>
    </w:rPr>
  </w:style>
  <w:style w:type="paragraph" w:customStyle="1" w:styleId="ClaimsOfficeCallout-QUESTIONSBullet">
    <w:name w:val="Claims Office Callout-QUESTIONS Bullet"/>
    <w:basedOn w:val="ClaimsOfficeCallout-CASESTUDYBullet"/>
    <w:link w:val="ClaimsOfficeCallout-QUESTIONSBulletChar"/>
    <w:uiPriority w:val="99"/>
    <w:qFormat/>
    <w:rsid w:val="003E01C3"/>
    <w:pPr>
      <w:pBdr>
        <w:top w:val="single" w:sz="24" w:space="5" w:color="BCE2FA"/>
        <w:left w:val="single" w:sz="24" w:space="9" w:color="BCE2FA"/>
        <w:bottom w:val="single" w:sz="24" w:space="3" w:color="BCE2FA"/>
        <w:right w:val="single" w:sz="24" w:space="9" w:color="BCE2FA"/>
      </w:pBdr>
      <w:shd w:val="clear" w:color="auto" w:fill="BCE2FA"/>
    </w:pPr>
  </w:style>
  <w:style w:type="character" w:customStyle="1" w:styleId="ClaimsOfficeCallout-QUESTIONSBulletChar">
    <w:name w:val="Claims Office Callout-QUESTIONS Bullet Char"/>
    <w:basedOn w:val="ClaimsOfficeCallout-CASESTUDYBulletChar"/>
    <w:link w:val="ClaimsOfficeCallout-QUESTIONSBullet"/>
    <w:uiPriority w:val="99"/>
    <w:rsid w:val="003E01C3"/>
    <w:rPr>
      <w:rFonts w:ascii="Franklin Gothic Book" w:hAnsi="Franklin Gothic Book" w:cs="Arial"/>
      <w:szCs w:val="20"/>
      <w:shd w:val="clear" w:color="auto" w:fill="BCE2FA"/>
    </w:rPr>
  </w:style>
  <w:style w:type="paragraph" w:customStyle="1" w:styleId="ClaimsOfficeCallout-QUESTIONSHeader">
    <w:name w:val="Claims Office Callout-QUESTIONS Header"/>
    <w:basedOn w:val="ClaimsOfficeCallout-CASESTUDYHeader"/>
    <w:next w:val="Normal"/>
    <w:uiPriority w:val="99"/>
    <w:qFormat/>
    <w:rsid w:val="003E01C3"/>
    <w:pPr>
      <w:pBdr>
        <w:top w:val="single" w:sz="24" w:space="10" w:color="09476F"/>
        <w:left w:val="single" w:sz="24" w:space="9" w:color="09476F"/>
        <w:bottom w:val="single" w:sz="24" w:space="10" w:color="09476F"/>
        <w:right w:val="single" w:sz="24" w:space="9" w:color="09476F"/>
      </w:pBdr>
      <w:shd w:val="clear" w:color="auto" w:fill="09476F"/>
    </w:pPr>
  </w:style>
  <w:style w:type="paragraph" w:customStyle="1" w:styleId="ClaimsOfficeCallout-QUESTIONSText">
    <w:name w:val="Claims Office Callout-QUESTIONS Text"/>
    <w:basedOn w:val="ClaimsOfficeCallout-CASESTUDYText"/>
    <w:uiPriority w:val="99"/>
    <w:qFormat/>
    <w:rsid w:val="00BF0A6B"/>
    <w:pPr>
      <w:pBdr>
        <w:top w:val="single" w:sz="24" w:space="5" w:color="BCE2FA"/>
        <w:left w:val="single" w:sz="24" w:space="9" w:color="BCE2FA"/>
        <w:bottom w:val="single" w:sz="24" w:space="3" w:color="BCE2FA"/>
        <w:right w:val="single" w:sz="24" w:space="9" w:color="BCE2FA"/>
      </w:pBdr>
      <w:shd w:val="clear" w:color="auto" w:fill="BCE2FA"/>
    </w:pPr>
  </w:style>
  <w:style w:type="paragraph" w:customStyle="1" w:styleId="ClaimsOfficeCallout-RESOURCESBullet">
    <w:name w:val="Claims Office Callout-RESOURCES Bullet"/>
    <w:basedOn w:val="ClaimsOfficeCallout-CASESTUDYBullet"/>
    <w:uiPriority w:val="99"/>
    <w:qFormat/>
    <w:rsid w:val="00E046D0"/>
    <w:pPr>
      <w:pBdr>
        <w:top w:val="single" w:sz="24" w:space="5" w:color="FAB515"/>
        <w:left w:val="single" w:sz="24" w:space="9" w:color="FAB515"/>
        <w:bottom w:val="single" w:sz="24" w:space="3" w:color="FAB515"/>
        <w:right w:val="single" w:sz="24" w:space="9" w:color="FAB515"/>
      </w:pBdr>
      <w:shd w:val="clear" w:color="auto" w:fill="FDE2A5"/>
      <w:ind w:left="630" w:hanging="356"/>
    </w:pPr>
  </w:style>
  <w:style w:type="paragraph" w:customStyle="1" w:styleId="ClaimsOfficeCallout-RESOURCESHeader">
    <w:name w:val="Claims Office Callout-RESOURCES Header"/>
    <w:basedOn w:val="ClaimsOfficeCallout-CASESTUDYHeader"/>
    <w:next w:val="Normal"/>
    <w:uiPriority w:val="99"/>
    <w:qFormat/>
    <w:rsid w:val="00E046D0"/>
    <w:pPr>
      <w:pBdr>
        <w:top w:val="single" w:sz="24" w:space="10" w:color="09476F"/>
        <w:left w:val="single" w:sz="24" w:space="9" w:color="09476F"/>
        <w:bottom w:val="single" w:sz="24" w:space="10" w:color="09476F"/>
        <w:right w:val="single" w:sz="24" w:space="9" w:color="09476F"/>
      </w:pBdr>
      <w:shd w:val="clear" w:color="auto" w:fill="09476F"/>
    </w:pPr>
  </w:style>
  <w:style w:type="paragraph" w:customStyle="1" w:styleId="ClaimsOfficeCallout-RESOURCESText">
    <w:name w:val="Claims Office Callout-RESOURCES Text"/>
    <w:basedOn w:val="ClaimsOfficeCallout-CASESTUDYText"/>
    <w:uiPriority w:val="99"/>
    <w:qFormat/>
    <w:rsid w:val="00E046D0"/>
    <w:pPr>
      <w:pBdr>
        <w:top w:val="single" w:sz="24" w:space="5" w:color="FDE2A5"/>
        <w:left w:val="single" w:sz="24" w:space="9" w:color="FDE2A5"/>
        <w:bottom w:val="single" w:sz="24" w:space="3" w:color="FDE2A5"/>
        <w:right w:val="single" w:sz="24" w:space="9" w:color="FDE2A5"/>
      </w:pBdr>
      <w:shd w:val="clear" w:color="auto" w:fill="FDE2A5"/>
      <w:spacing w:line="312" w:lineRule="auto"/>
    </w:pPr>
  </w:style>
  <w:style w:type="paragraph" w:customStyle="1" w:styleId="ClaimsOfficeCallout-RESOURCESSINGLELINE">
    <w:name w:val="Claims Office Callout-RESOURCES SINGLE LINE"/>
    <w:basedOn w:val="ClaimsOfficeCallout-RESOURCESText"/>
    <w:uiPriority w:val="99"/>
    <w:qFormat/>
    <w:rsid w:val="00E04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0" w:right="0"/>
    </w:pPr>
  </w:style>
  <w:style w:type="paragraph" w:customStyle="1" w:styleId="ClaimsOfficeCallout-RESOURCESSINGLELINEIndented">
    <w:name w:val="Claims Office Callout-RESOURCES SINGLE LINE Indented"/>
    <w:basedOn w:val="ClaimsOfficeCallout-RESOURCESText"/>
    <w:uiPriority w:val="99"/>
    <w:qFormat/>
    <w:rsid w:val="00E04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302" w:right="0"/>
    </w:pPr>
  </w:style>
  <w:style w:type="paragraph" w:customStyle="1" w:styleId="ClaimsOfficeCallout-UNSHADEDTitleforTextBoxes">
    <w:name w:val="Claims Office Callout-UNSHADED Title for Text Boxes"/>
    <w:uiPriority w:val="99"/>
    <w:qFormat/>
    <w:rsid w:val="00E046D0"/>
    <w:pPr>
      <w:spacing w:before="180" w:after="180" w:line="240" w:lineRule="auto"/>
      <w:ind w:left="720"/>
    </w:pPr>
    <w:rPr>
      <w:rFonts w:ascii="Franklin Gothic Book" w:hAnsi="Franklin Gothic Book" w:cs="Arial"/>
      <w:b/>
      <w:color w:val="000000" w:themeColor="text1"/>
      <w:sz w:val="24"/>
      <w:szCs w:val="20"/>
    </w:rPr>
  </w:style>
  <w:style w:type="paragraph" w:customStyle="1" w:styleId="ClaimsOfficeCheckboxBullet">
    <w:name w:val="Claims Office Checkbox Bullet"/>
    <w:basedOn w:val="ClaimsOfficeNormal"/>
    <w:link w:val="ClaimsOfficeCheckboxBulletChar"/>
    <w:qFormat/>
    <w:rsid w:val="00A3751E"/>
    <w:pPr>
      <w:numPr>
        <w:numId w:val="8"/>
      </w:numPr>
    </w:pPr>
    <w:rPr>
      <w:rFonts w:cs="Times New Roman"/>
    </w:rPr>
  </w:style>
  <w:style w:type="character" w:customStyle="1" w:styleId="ClaimsOfficeCheckboxBulletChar">
    <w:name w:val="Claims Office Checkbox Bullet Char"/>
    <w:basedOn w:val="DefaultParagraphFont"/>
    <w:link w:val="ClaimsOfficeCheckboxBullet"/>
    <w:locked/>
    <w:rsid w:val="00A3751E"/>
    <w:rPr>
      <w:rFonts w:ascii="Franklin Gothic Book" w:hAnsi="Franklin Gothic Book" w:cs="Times New Roman"/>
      <w:szCs w:val="24"/>
    </w:rPr>
  </w:style>
  <w:style w:type="paragraph" w:customStyle="1" w:styleId="ClaimsOfficeCheckboxBullet2">
    <w:name w:val="Claims Office Checkbox Bullet 2"/>
    <w:basedOn w:val="ClaimsOfficeCheckboxBullet"/>
    <w:uiPriority w:val="99"/>
    <w:qFormat/>
    <w:rsid w:val="00E50AB8"/>
    <w:pPr>
      <w:numPr>
        <w:ilvl w:val="1"/>
      </w:numPr>
      <w:ind w:left="1080"/>
    </w:pPr>
  </w:style>
  <w:style w:type="paragraph" w:customStyle="1" w:styleId="ClaimsOfficeFigure">
    <w:name w:val="Claims Office Figure"/>
    <w:basedOn w:val="ClaimsOfficeNormal"/>
    <w:next w:val="ClaimsOfficeNormal"/>
    <w:uiPriority w:val="99"/>
    <w:qFormat/>
    <w:rsid w:val="00A3751E"/>
    <w:pPr>
      <w:keepNext/>
      <w:jc w:val="center"/>
    </w:pPr>
  </w:style>
  <w:style w:type="paragraph" w:customStyle="1" w:styleId="ClaimsOfficeFigureCaption">
    <w:name w:val="Claims Office Figure Caption"/>
    <w:next w:val="ClaimsOfficeNormal"/>
    <w:uiPriority w:val="18"/>
    <w:qFormat/>
    <w:rsid w:val="00A3751E"/>
    <w:pPr>
      <w:spacing w:after="240" w:line="240" w:lineRule="auto"/>
    </w:pPr>
    <w:rPr>
      <w:rFonts w:ascii="Franklin Gothic Demi" w:hAnsi="Franklin Gothic Demi"/>
      <w:color w:val="000000"/>
      <w:szCs w:val="20"/>
    </w:rPr>
  </w:style>
  <w:style w:type="paragraph" w:customStyle="1" w:styleId="ClaimsOfficeFooter">
    <w:name w:val="Claims Office Footer"/>
    <w:uiPriority w:val="29"/>
    <w:qFormat/>
    <w:rsid w:val="00626613"/>
    <w:pPr>
      <w:tabs>
        <w:tab w:val="center" w:pos="6480"/>
        <w:tab w:val="right" w:pos="10800"/>
      </w:tabs>
      <w:spacing w:after="0" w:line="240" w:lineRule="auto"/>
    </w:pPr>
    <w:rPr>
      <w:rFonts w:ascii="Franklin Gothic Book" w:hAnsi="Franklin Gothic Book" w:cs="Arial"/>
      <w:noProof/>
      <w:sz w:val="20"/>
      <w:szCs w:val="18"/>
    </w:rPr>
  </w:style>
  <w:style w:type="paragraph" w:customStyle="1" w:styleId="ClaimsOfficeFootnoteText">
    <w:name w:val="Claims Office Footnote Text"/>
    <w:basedOn w:val="ClaimsOfficeNormal"/>
    <w:link w:val="ClaimsOfficeFootnoteTextChar"/>
    <w:uiPriority w:val="22"/>
    <w:qFormat/>
    <w:rsid w:val="00E50AB8"/>
    <w:rPr>
      <w:sz w:val="18"/>
    </w:rPr>
  </w:style>
  <w:style w:type="character" w:customStyle="1" w:styleId="ClaimsOfficeFootnoteTextChar">
    <w:name w:val="Claims Office Footnote Text Char"/>
    <w:basedOn w:val="ClaimsOfficeNormalChar"/>
    <w:link w:val="ClaimsOfficeFootnoteText"/>
    <w:uiPriority w:val="22"/>
    <w:rsid w:val="00E50AB8"/>
    <w:rPr>
      <w:rFonts w:ascii="Franklin Gothic Book" w:hAnsi="Franklin Gothic Book"/>
      <w:sz w:val="18"/>
      <w:szCs w:val="24"/>
    </w:rPr>
  </w:style>
  <w:style w:type="paragraph" w:customStyle="1" w:styleId="ClaimsOfficeHeader">
    <w:name w:val="Claims Office Header"/>
    <w:uiPriority w:val="27"/>
    <w:qFormat/>
    <w:rsid w:val="00A3751E"/>
    <w:pPr>
      <w:pBdr>
        <w:top w:val="single" w:sz="6" w:space="1" w:color="5A5B5D"/>
      </w:pBdr>
      <w:spacing w:after="0" w:line="240" w:lineRule="auto"/>
    </w:pPr>
    <w:rPr>
      <w:rFonts w:ascii="Franklin Gothic Book" w:hAnsi="Franklin Gothic Book" w:cs="Arial"/>
      <w:i/>
      <w:sz w:val="18"/>
      <w:szCs w:val="18"/>
    </w:rPr>
  </w:style>
  <w:style w:type="paragraph" w:customStyle="1" w:styleId="ClaimsOfficeHeading1">
    <w:name w:val="Claims Office Heading 1"/>
    <w:basedOn w:val="ClaimsOfficeHeading0-CHAPTER"/>
    <w:next w:val="ClaimsOfficeNormal"/>
    <w:link w:val="ClaimsOfficeHeading1Char"/>
    <w:uiPriority w:val="6"/>
    <w:qFormat/>
    <w:rsid w:val="00B31F17"/>
    <w:pPr>
      <w:pageBreakBefore w:val="0"/>
      <w:numPr>
        <w:ilvl w:val="1"/>
        <w:numId w:val="35"/>
      </w:numPr>
      <w:tabs>
        <w:tab w:val="left" w:pos="720"/>
      </w:tabs>
      <w:spacing w:before="360" w:after="120"/>
      <w:outlineLvl w:val="1"/>
    </w:pPr>
    <w:rPr>
      <w:color w:val="auto"/>
      <w:sz w:val="38"/>
      <w:szCs w:val="38"/>
    </w:rPr>
  </w:style>
  <w:style w:type="character" w:customStyle="1" w:styleId="ClaimsOfficeHeading1Char">
    <w:name w:val="Claims Office Heading 1 Char"/>
    <w:basedOn w:val="Heading2Char"/>
    <w:link w:val="ClaimsOfficeHeading1"/>
    <w:uiPriority w:val="6"/>
    <w:rsid w:val="00B31F17"/>
    <w:rPr>
      <w:rFonts w:ascii="Franklin Gothic Medium" w:eastAsiaTheme="majorEastAsia" w:hAnsi="Franklin Gothic Medium" w:cs="Arial"/>
      <w:color w:val="005288"/>
      <w:sz w:val="38"/>
      <w:szCs w:val="38"/>
    </w:rPr>
  </w:style>
  <w:style w:type="paragraph" w:customStyle="1" w:styleId="ClaimsOfficeHeading2">
    <w:name w:val="Claims Office Heading 2"/>
    <w:basedOn w:val="ClaimsOfficeHeading1"/>
    <w:next w:val="ClaimsOfficeNormal"/>
    <w:uiPriority w:val="7"/>
    <w:qFormat/>
    <w:rsid w:val="005B18BF"/>
    <w:pPr>
      <w:numPr>
        <w:ilvl w:val="2"/>
      </w:numPr>
      <w:tabs>
        <w:tab w:val="clear" w:pos="720"/>
        <w:tab w:val="left" w:pos="900"/>
      </w:tabs>
      <w:outlineLvl w:val="2"/>
    </w:pPr>
    <w:rPr>
      <w:color w:val="09476F"/>
      <w:sz w:val="28"/>
    </w:rPr>
  </w:style>
  <w:style w:type="paragraph" w:customStyle="1" w:styleId="ClaimsOfficeHeading3">
    <w:name w:val="Claims Office Heading 3"/>
    <w:basedOn w:val="ClaimsOfficeHeading2"/>
    <w:next w:val="ClaimsOfficeNormal"/>
    <w:uiPriority w:val="8"/>
    <w:qFormat/>
    <w:rsid w:val="00B31F17"/>
    <w:pPr>
      <w:numPr>
        <w:ilvl w:val="3"/>
      </w:numPr>
      <w:outlineLvl w:val="3"/>
    </w:pPr>
    <w:rPr>
      <w:caps/>
      <w:color w:val="auto"/>
      <w:sz w:val="24"/>
    </w:rPr>
  </w:style>
  <w:style w:type="paragraph" w:customStyle="1" w:styleId="ClaimsOfficeHeading4">
    <w:name w:val="Claims Office Heading 4"/>
    <w:basedOn w:val="ClaimsOfficeHeading3"/>
    <w:next w:val="ClaimsOfficeNormal"/>
    <w:link w:val="ClaimsOfficeHeading4Char"/>
    <w:uiPriority w:val="9"/>
    <w:qFormat/>
    <w:rsid w:val="003D07E9"/>
    <w:pPr>
      <w:numPr>
        <w:ilvl w:val="4"/>
      </w:numPr>
      <w:outlineLvl w:val="4"/>
    </w:pPr>
    <w:rPr>
      <w:rFonts w:eastAsiaTheme="majorEastAsia" w:cstheme="majorBidi"/>
      <w:caps w:val="0"/>
      <w:color w:val="09476F"/>
    </w:rPr>
  </w:style>
  <w:style w:type="character" w:customStyle="1" w:styleId="ClaimsOfficeHeading4Char">
    <w:name w:val="Claims Office Heading 4 Char"/>
    <w:basedOn w:val="ClaimsOfficeNormalChar"/>
    <w:link w:val="ClaimsOfficeHeading4"/>
    <w:uiPriority w:val="9"/>
    <w:rsid w:val="003D07E9"/>
    <w:rPr>
      <w:rFonts w:ascii="Franklin Gothic Medium" w:eastAsiaTheme="majorEastAsia" w:hAnsi="Franklin Gothic Medium" w:cstheme="majorBidi"/>
      <w:color w:val="09476F"/>
      <w:sz w:val="24"/>
      <w:szCs w:val="38"/>
    </w:rPr>
  </w:style>
  <w:style w:type="paragraph" w:customStyle="1" w:styleId="ClaimsOfficeHeading5">
    <w:name w:val="Claims Office Heading 5"/>
    <w:basedOn w:val="ClaimsOfficeHeading4"/>
    <w:link w:val="ClaimsOfficeHeading5Char"/>
    <w:uiPriority w:val="99"/>
    <w:qFormat/>
    <w:rsid w:val="00B31F17"/>
    <w:pPr>
      <w:numPr>
        <w:ilvl w:val="5"/>
      </w:numPr>
      <w:outlineLvl w:val="5"/>
    </w:pPr>
    <w:rPr>
      <w:i/>
      <w:color w:val="2F2F30"/>
      <w:sz w:val="22"/>
    </w:rPr>
  </w:style>
  <w:style w:type="character" w:customStyle="1" w:styleId="ClaimsOfficeHeading5Char">
    <w:name w:val="Claims Office Heading 5 Char"/>
    <w:basedOn w:val="ClaimsOfficeHeading4Char"/>
    <w:link w:val="ClaimsOfficeHeading5"/>
    <w:uiPriority w:val="99"/>
    <w:rsid w:val="00B31F17"/>
    <w:rPr>
      <w:rFonts w:ascii="Franklin Gothic Medium" w:eastAsiaTheme="majorEastAsia" w:hAnsi="Franklin Gothic Medium" w:cstheme="majorBidi"/>
      <w:i/>
      <w:color w:val="2F2F30"/>
      <w:sz w:val="24"/>
      <w:szCs w:val="38"/>
    </w:rPr>
  </w:style>
  <w:style w:type="paragraph" w:customStyle="1" w:styleId="ClaimsOfficeNormalIndented">
    <w:name w:val="Claims Office Normal Indented"/>
    <w:basedOn w:val="ClaimsOfficeNormal"/>
    <w:uiPriority w:val="99"/>
    <w:qFormat/>
    <w:rsid w:val="00A3751E"/>
    <w:pPr>
      <w:ind w:left="360"/>
    </w:pPr>
  </w:style>
  <w:style w:type="paragraph" w:customStyle="1" w:styleId="ClaimsOfficeNumbering">
    <w:name w:val="Claims Office Numbering"/>
    <w:basedOn w:val="ClaimsOfficeNormal"/>
    <w:uiPriority w:val="4"/>
    <w:qFormat/>
    <w:rsid w:val="00A3751E"/>
    <w:pPr>
      <w:numPr>
        <w:numId w:val="10"/>
      </w:numPr>
      <w:spacing w:after="120"/>
    </w:pPr>
  </w:style>
  <w:style w:type="paragraph" w:customStyle="1" w:styleId="ClaimsOfficeSpacerforaftertables">
    <w:name w:val="Claims Office Spacer for after tables"/>
    <w:basedOn w:val="ClaimsOfficeNormal"/>
    <w:next w:val="ClaimsOfficeNormal"/>
    <w:uiPriority w:val="99"/>
    <w:qFormat/>
    <w:rsid w:val="00A3751E"/>
    <w:pPr>
      <w:spacing w:after="0"/>
    </w:pPr>
  </w:style>
  <w:style w:type="paragraph" w:customStyle="1" w:styleId="ClaimsOfficeTableNumbers">
    <w:name w:val="Claims Office Table Numbers"/>
    <w:basedOn w:val="ClaimsOfficeTableText"/>
    <w:uiPriority w:val="99"/>
    <w:qFormat/>
    <w:rsid w:val="007B7EBE"/>
    <w:pPr>
      <w:numPr>
        <w:numId w:val="21"/>
      </w:numPr>
      <w:spacing w:before="96" w:after="96"/>
    </w:pPr>
  </w:style>
  <w:style w:type="paragraph" w:customStyle="1" w:styleId="ClaimsOfficeTableText">
    <w:name w:val="Claims Office Table Text"/>
    <w:uiPriority w:val="13"/>
    <w:qFormat/>
    <w:rsid w:val="00A3751E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paragraph" w:customStyle="1" w:styleId="ClaimsOfficeTableBullet">
    <w:name w:val="Claims Office Table Bullet"/>
    <w:basedOn w:val="ClaimsOfficeTableText"/>
    <w:link w:val="ClaimsOfficeTableBulletChar"/>
    <w:uiPriority w:val="15"/>
    <w:qFormat/>
    <w:rsid w:val="00BB3FB1"/>
    <w:pPr>
      <w:numPr>
        <w:numId w:val="11"/>
      </w:numPr>
      <w:ind w:left="288" w:hanging="288"/>
    </w:pPr>
  </w:style>
  <w:style w:type="character" w:customStyle="1" w:styleId="ClaimsOfficeTableBulletChar">
    <w:name w:val="Claims Office Table Bullet Char"/>
    <w:basedOn w:val="DefaultParagraphFont"/>
    <w:link w:val="ClaimsOfficeTableBullet"/>
    <w:uiPriority w:val="15"/>
    <w:rsid w:val="00BB3FB1"/>
    <w:rPr>
      <w:rFonts w:ascii="Franklin Gothic Book" w:hAnsi="Franklin Gothic Book" w:cs="Arial"/>
      <w:szCs w:val="24"/>
    </w:rPr>
  </w:style>
  <w:style w:type="paragraph" w:customStyle="1" w:styleId="ClaimsOfficeTableBullet2">
    <w:name w:val="Claims Office Table Bullet 2"/>
    <w:basedOn w:val="ClaimsOfficeTableBullet"/>
    <w:uiPriority w:val="16"/>
    <w:qFormat/>
    <w:rsid w:val="00896C9E"/>
    <w:pPr>
      <w:numPr>
        <w:numId w:val="41"/>
      </w:numPr>
      <w:ind w:left="576" w:hanging="288"/>
    </w:pPr>
  </w:style>
  <w:style w:type="paragraph" w:customStyle="1" w:styleId="ClaimsOfficeTableCaption">
    <w:name w:val="Claims Office Table Caption"/>
    <w:basedOn w:val="ClaimsOfficeNormal"/>
    <w:next w:val="ClaimsOfficeNormal"/>
    <w:uiPriority w:val="17"/>
    <w:qFormat/>
    <w:rsid w:val="00A3751E"/>
    <w:pPr>
      <w:keepNext/>
      <w:spacing w:before="240" w:after="180" w:line="240" w:lineRule="auto"/>
    </w:pPr>
    <w:rPr>
      <w:rFonts w:ascii="Franklin Gothic Demi" w:hAnsi="Franklin Gothic Demi"/>
      <w:szCs w:val="20"/>
    </w:rPr>
  </w:style>
  <w:style w:type="paragraph" w:customStyle="1" w:styleId="TableBodytext">
    <w:name w:val="Table Body text"/>
    <w:basedOn w:val="Normal"/>
    <w:rsid w:val="00A3751E"/>
    <w:pPr>
      <w:spacing w:after="0" w:line="280" w:lineRule="exact"/>
      <w:ind w:left="144"/>
    </w:pPr>
    <w:rPr>
      <w:rFonts w:ascii="Arial" w:eastAsiaTheme="minorEastAsia" w:hAnsi="Arial"/>
      <w:sz w:val="20"/>
      <w:szCs w:val="22"/>
    </w:rPr>
  </w:style>
  <w:style w:type="paragraph" w:customStyle="1" w:styleId="ClaimsOfficeTableHeading">
    <w:name w:val="Claims Office Table Heading"/>
    <w:basedOn w:val="TableBodytext"/>
    <w:uiPriority w:val="14"/>
    <w:qFormat/>
    <w:rsid w:val="00A3751E"/>
    <w:pPr>
      <w:keepNext/>
      <w:numPr>
        <w:numId w:val="12"/>
      </w:numPr>
    </w:pPr>
    <w:rPr>
      <w:rFonts w:ascii="Franklin Gothic Book" w:hAnsi="Franklin Gothic Book"/>
      <w:bCs/>
      <w:sz w:val="22"/>
    </w:rPr>
  </w:style>
  <w:style w:type="paragraph" w:customStyle="1" w:styleId="ClaimsOfficeTableofContentsHeading">
    <w:name w:val="Claims Office Table of Contents Heading"/>
    <w:basedOn w:val="ClaimsOfficeNormal"/>
    <w:uiPriority w:val="24"/>
    <w:qFormat/>
    <w:rsid w:val="00417183"/>
    <w:rPr>
      <w:rFonts w:cs="Arial"/>
      <w:color w:val="09476F"/>
      <w:sz w:val="32"/>
      <w:szCs w:val="32"/>
    </w:rPr>
  </w:style>
  <w:style w:type="paragraph" w:customStyle="1" w:styleId="FigureCaption">
    <w:name w:val="Figure Caption"/>
    <w:basedOn w:val="Normal"/>
    <w:semiHidden/>
    <w:rsid w:val="00A3751E"/>
    <w:pPr>
      <w:spacing w:before="60" w:after="840" w:line="274" w:lineRule="atLeast"/>
      <w:ind w:left="1080"/>
      <w:jc w:val="both"/>
    </w:pPr>
    <w:rPr>
      <w:rFonts w:ascii="Folio Lt BT" w:eastAsia="Times New Roman" w:hAnsi="Folio Lt BT" w:cs="Times New Roman"/>
      <w:szCs w:val="22"/>
    </w:rPr>
  </w:style>
  <w:style w:type="table" w:styleId="GridTable4-Accent5">
    <w:name w:val="Grid Table 4 Accent 5"/>
    <w:basedOn w:val="TableNormal"/>
    <w:uiPriority w:val="49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48ADFF" w:themeColor="accent5" w:themeTint="99"/>
        <w:left w:val="single" w:sz="4" w:space="0" w:color="48ADFF" w:themeColor="accent5" w:themeTint="99"/>
        <w:bottom w:val="single" w:sz="4" w:space="0" w:color="48ADFF" w:themeColor="accent5" w:themeTint="99"/>
        <w:right w:val="single" w:sz="4" w:space="0" w:color="48ADFF" w:themeColor="accent5" w:themeTint="99"/>
        <w:insideH w:val="single" w:sz="4" w:space="0" w:color="48ADFF" w:themeColor="accent5" w:themeTint="99"/>
        <w:insideV w:val="single" w:sz="4" w:space="0" w:color="48AD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E" w:themeColor="accent5"/>
          <w:left w:val="single" w:sz="4" w:space="0" w:color="0072CE" w:themeColor="accent5"/>
          <w:bottom w:val="single" w:sz="4" w:space="0" w:color="0072CE" w:themeColor="accent5"/>
          <w:right w:val="single" w:sz="4" w:space="0" w:color="0072CE" w:themeColor="accent5"/>
          <w:insideH w:val="nil"/>
          <w:insideV w:val="nil"/>
        </w:tcBorders>
        <w:shd w:val="clear" w:color="auto" w:fill="0072CE" w:themeFill="accent5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5" w:themeFillTint="33"/>
      </w:tcPr>
    </w:tblStylePr>
    <w:tblStylePr w:type="band1Horz">
      <w:tblPr/>
      <w:tcPr>
        <w:shd w:val="clear" w:color="auto" w:fill="C2E3FF" w:themeFill="accent5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9"/>
    <w:rsid w:val="00A3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3751E"/>
    <w:rPr>
      <w:rFonts w:ascii="Franklin Gothic Book" w:eastAsiaTheme="majorEastAsia" w:hAnsi="Franklin Gothic Book" w:cstheme="majorBidi"/>
      <w:iCs/>
      <w:color w:val="005288"/>
      <w:kern w:val="32"/>
      <w:sz w:val="60"/>
      <w:szCs w:val="20"/>
    </w:rPr>
  </w:style>
  <w:style w:type="character" w:customStyle="1" w:styleId="highlight">
    <w:name w:val="highlight"/>
    <w:basedOn w:val="DefaultParagraphFont"/>
    <w:rsid w:val="00A3751E"/>
  </w:style>
  <w:style w:type="paragraph" w:customStyle="1" w:styleId="LifelineHeading">
    <w:name w:val="Lifeline Heading"/>
    <w:basedOn w:val="ClaimsOfficeHeading1"/>
    <w:link w:val="LifelineHeadingChar"/>
    <w:uiPriority w:val="99"/>
    <w:qFormat/>
    <w:rsid w:val="00A3751E"/>
    <w:pPr>
      <w:spacing w:after="160"/>
    </w:pPr>
  </w:style>
  <w:style w:type="character" w:customStyle="1" w:styleId="LifelineHeadingChar">
    <w:name w:val="Lifeline Heading Char"/>
    <w:basedOn w:val="ClaimsOfficeHeading1Char"/>
    <w:link w:val="LifelineHeading"/>
    <w:uiPriority w:val="99"/>
    <w:rsid w:val="00A3751E"/>
    <w:rPr>
      <w:rFonts w:ascii="Franklin Gothic Medium" w:eastAsiaTheme="majorEastAsia" w:hAnsi="Franklin Gothic Medium" w:cs="Arial"/>
      <w:color w:val="005288"/>
      <w:sz w:val="64"/>
      <w:szCs w:val="32"/>
    </w:rPr>
  </w:style>
  <w:style w:type="character" w:styleId="LineNumber">
    <w:name w:val="line number"/>
    <w:basedOn w:val="DefaultParagraphFont"/>
    <w:uiPriority w:val="99"/>
    <w:unhideWhenUsed/>
    <w:rsid w:val="00A3751E"/>
  </w:style>
  <w:style w:type="paragraph" w:styleId="ListBullet2">
    <w:name w:val="List Bullet 2"/>
    <w:basedOn w:val="Normal"/>
    <w:uiPriority w:val="99"/>
    <w:semiHidden/>
    <w:unhideWhenUsed/>
    <w:rsid w:val="00A3751E"/>
    <w:pPr>
      <w:numPr>
        <w:numId w:val="17"/>
      </w:numPr>
      <w:contextualSpacing/>
    </w:pPr>
  </w:style>
  <w:style w:type="paragraph" w:styleId="ListNumber">
    <w:name w:val="List Number"/>
    <w:basedOn w:val="Normal"/>
    <w:next w:val="ListBullet"/>
    <w:uiPriority w:val="99"/>
    <w:unhideWhenUsed/>
    <w:qFormat/>
    <w:rsid w:val="00A3751E"/>
    <w:pPr>
      <w:spacing w:after="200" w:line="320" w:lineRule="exact"/>
      <w:ind w:left="360"/>
    </w:pPr>
    <w:rPr>
      <w:rFonts w:ascii="Source Sans Pro" w:eastAsiaTheme="minorEastAsia" w:hAnsi="Source Sans Pro"/>
      <w:sz w:val="24"/>
      <w:szCs w:val="22"/>
    </w:rPr>
  </w:style>
  <w:style w:type="paragraph" w:styleId="ListNumber2">
    <w:name w:val="List Number 2"/>
    <w:basedOn w:val="Normal"/>
    <w:next w:val="ListBullet2"/>
    <w:uiPriority w:val="99"/>
    <w:unhideWhenUsed/>
    <w:qFormat/>
    <w:rsid w:val="00A3751E"/>
    <w:pPr>
      <w:spacing w:after="200" w:line="320" w:lineRule="atLeast"/>
      <w:ind w:left="720"/>
    </w:pPr>
    <w:rPr>
      <w:rFonts w:ascii="Source Sans Pro" w:eastAsiaTheme="minorEastAsia" w:hAnsi="Source Sans Pro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3751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3751E"/>
    <w:rPr>
      <w:rFonts w:ascii="Franklin Gothic Book" w:hAnsi="Franklin Gothic Book"/>
      <w:szCs w:val="24"/>
    </w:rPr>
  </w:style>
  <w:style w:type="paragraph" w:styleId="MacroText">
    <w:name w:val="macro"/>
    <w:link w:val="MacroTextChar"/>
    <w:semiHidden/>
    <w:rsid w:val="00A37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4" w:lineRule="atLeast"/>
      <w:ind w:left="1080"/>
      <w:jc w:val="both"/>
    </w:pPr>
    <w:rPr>
      <w:rFonts w:ascii="Courier New" w:eastAsia="Times New Roman" w:hAnsi="Courier New" w:cs="Courier New"/>
      <w:sz w:val="20"/>
      <w:szCs w:val="21"/>
    </w:rPr>
  </w:style>
  <w:style w:type="character" w:customStyle="1" w:styleId="MacroTextChar">
    <w:name w:val="Macro Text Char"/>
    <w:basedOn w:val="DefaultParagraphFont"/>
    <w:link w:val="MacroText"/>
    <w:semiHidden/>
    <w:rsid w:val="00A3751E"/>
    <w:rPr>
      <w:rFonts w:ascii="Courier New" w:eastAsia="Times New Roman" w:hAnsi="Courier New" w:cs="Courier New"/>
      <w:sz w:val="20"/>
      <w:szCs w:val="21"/>
    </w:rPr>
  </w:style>
  <w:style w:type="character" w:customStyle="1" w:styleId="Mention1">
    <w:name w:val="Mention1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paragraph" w:customStyle="1" w:styleId="NoSpace">
    <w:name w:val="No Space"/>
    <w:basedOn w:val="Normal"/>
    <w:uiPriority w:val="99"/>
    <w:qFormat/>
    <w:rsid w:val="00A3751E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3751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751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uiPriority w:val="99"/>
    <w:rsid w:val="00A3751E"/>
    <w:pPr>
      <w:numPr>
        <w:ilvl w:val="1"/>
        <w:numId w:val="18"/>
      </w:numPr>
      <w:spacing w:before="120"/>
    </w:pPr>
  </w:style>
  <w:style w:type="numbering" w:customStyle="1" w:styleId="NumberedLists">
    <w:name w:val="Numbered Lists"/>
    <w:uiPriority w:val="99"/>
    <w:rsid w:val="00A3751E"/>
    <w:pPr>
      <w:numPr>
        <w:numId w:val="19"/>
      </w:numPr>
    </w:pPr>
  </w:style>
  <w:style w:type="paragraph" w:customStyle="1" w:styleId="Outline">
    <w:name w:val="Outline"/>
    <w:basedOn w:val="Normal"/>
    <w:uiPriority w:val="99"/>
    <w:rsid w:val="00A3751E"/>
    <w:pPr>
      <w:keepNext/>
      <w:tabs>
        <w:tab w:val="num" w:pos="1440"/>
      </w:tabs>
      <w:spacing w:before="360" w:after="120"/>
      <w:ind w:left="1440" w:hanging="720"/>
    </w:pPr>
    <w:rPr>
      <w:b/>
    </w:rPr>
  </w:style>
  <w:style w:type="table" w:styleId="PlainTable1">
    <w:name w:val="Plain Table 1"/>
    <w:basedOn w:val="TableNormal"/>
    <w:uiPriority w:val="41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751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751E"/>
    <w:rPr>
      <w:rFonts w:ascii="Calibri" w:hAnsi="Calibri"/>
      <w:szCs w:val="21"/>
    </w:rPr>
  </w:style>
  <w:style w:type="paragraph" w:styleId="Quote">
    <w:name w:val="Quote"/>
    <w:basedOn w:val="Normal"/>
    <w:next w:val="Normal"/>
    <w:link w:val="QuoteChar"/>
    <w:uiPriority w:val="69"/>
    <w:qFormat/>
    <w:rsid w:val="00A3751E"/>
    <w:pPr>
      <w:ind w:left="1440" w:right="1440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9"/>
    <w:rsid w:val="00A3751E"/>
    <w:rPr>
      <w:rFonts w:ascii="Franklin Gothic Book" w:hAnsi="Franklin Gothic Book"/>
      <w:b/>
      <w:i/>
      <w:iCs/>
      <w:color w:val="000000" w:themeColor="text1"/>
      <w:szCs w:val="24"/>
    </w:rPr>
  </w:style>
  <w:style w:type="paragraph" w:customStyle="1" w:styleId="Spacer">
    <w:name w:val="Spacer"/>
    <w:basedOn w:val="BodyText"/>
    <w:uiPriority w:val="99"/>
    <w:qFormat/>
    <w:rsid w:val="00141604"/>
    <w:pPr>
      <w:spacing w:after="0"/>
    </w:pPr>
    <w:rPr>
      <w:sz w:val="4"/>
    </w:rPr>
  </w:style>
  <w:style w:type="character" w:styleId="Strong">
    <w:name w:val="Strong"/>
    <w:uiPriority w:val="69"/>
    <w:qFormat/>
    <w:rsid w:val="00A3751E"/>
    <w:rPr>
      <w:b/>
      <w:bCs/>
    </w:rPr>
  </w:style>
  <w:style w:type="character" w:styleId="SubtleReference">
    <w:name w:val="Subtle Reference"/>
    <w:basedOn w:val="DefaultParagraphFont"/>
    <w:uiPriority w:val="31"/>
    <w:rsid w:val="00A3751E"/>
    <w:rPr>
      <w:smallCaps/>
      <w:color w:val="595B5D" w:themeColor="accent2"/>
      <w:u w:val="single"/>
    </w:rPr>
  </w:style>
  <w:style w:type="table" w:styleId="TableGrid">
    <w:name w:val="Table Grid"/>
    <w:basedOn w:val="TableNormal"/>
    <w:uiPriority w:val="59"/>
    <w:rsid w:val="00A3751E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7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Label">
    <w:name w:val="Table Label"/>
    <w:basedOn w:val="Normal"/>
    <w:semiHidden/>
    <w:rsid w:val="00A3751E"/>
    <w:pPr>
      <w:spacing w:before="40" w:after="40"/>
      <w:jc w:val="center"/>
    </w:pPr>
    <w:rPr>
      <w:rFonts w:ascii="Arial" w:eastAsia="Times New Roman" w:hAnsi="Arial" w:cs="Arial"/>
      <w:b/>
      <w:bCs/>
      <w:smallCaps/>
      <w:sz w:val="20"/>
    </w:rPr>
  </w:style>
  <w:style w:type="character" w:customStyle="1" w:styleId="TableTerm">
    <w:name w:val="Table Term"/>
    <w:basedOn w:val="DefaultParagraphFont"/>
    <w:uiPriority w:val="1"/>
    <w:rsid w:val="00A3751E"/>
    <w:rPr>
      <w:rFonts w:ascii="Arial" w:hAnsi="Arial"/>
      <w:b/>
      <w:bCs/>
      <w:i w:val="0"/>
      <w:iCs w:val="0"/>
      <w:caps/>
      <w:smallCaps w:val="0"/>
    </w:rPr>
  </w:style>
  <w:style w:type="paragraph" w:styleId="TOC1">
    <w:name w:val="toc 1"/>
    <w:basedOn w:val="Normal"/>
    <w:next w:val="Normal"/>
    <w:uiPriority w:val="39"/>
    <w:rsid w:val="00A3751E"/>
    <w:pPr>
      <w:spacing w:before="240" w:after="120"/>
    </w:pPr>
    <w:rPr>
      <w:rFonts w:cstheme="minorHAnsi"/>
      <w:b/>
      <w:bCs/>
      <w:sz w:val="24"/>
      <w:szCs w:val="20"/>
    </w:rPr>
  </w:style>
  <w:style w:type="paragraph" w:customStyle="1" w:styleId="TOC">
    <w:name w:val="TOC"/>
    <w:basedOn w:val="TOC1"/>
    <w:uiPriority w:val="99"/>
    <w:rsid w:val="00A3751E"/>
    <w:pPr>
      <w:keepNext/>
      <w:tabs>
        <w:tab w:val="right" w:leader="dot" w:pos="9360"/>
      </w:tabs>
      <w:spacing w:after="60" w:line="240" w:lineRule="atLeast"/>
    </w:pPr>
    <w:rPr>
      <w:rFonts w:ascii="Verdana" w:eastAsia="Times New Roman" w:hAnsi="Verdana" w:cs="Times New Roman"/>
      <w:szCs w:val="22"/>
    </w:rPr>
  </w:style>
  <w:style w:type="paragraph" w:styleId="TOC2">
    <w:name w:val="toc 2"/>
    <w:basedOn w:val="Normal"/>
    <w:next w:val="Normal"/>
    <w:uiPriority w:val="39"/>
    <w:rsid w:val="00A3751E"/>
    <w:pPr>
      <w:tabs>
        <w:tab w:val="left" w:pos="1170"/>
        <w:tab w:val="right" w:leader="dot" w:pos="9350"/>
      </w:tabs>
      <w:spacing w:before="180" w:after="180"/>
      <w:ind w:left="547"/>
    </w:pPr>
    <w:rPr>
      <w:rFonts w:asciiTheme="minorHAnsi" w:eastAsiaTheme="minorEastAsia" w:hAnsiTheme="minorHAnsi"/>
      <w:noProof/>
      <w:szCs w:val="22"/>
    </w:rPr>
  </w:style>
  <w:style w:type="paragraph" w:styleId="TOC3">
    <w:name w:val="toc 3"/>
    <w:basedOn w:val="Normal"/>
    <w:next w:val="Normal"/>
    <w:uiPriority w:val="39"/>
    <w:rsid w:val="00A3751E"/>
    <w:pPr>
      <w:tabs>
        <w:tab w:val="left" w:pos="1980"/>
        <w:tab w:val="right" w:leader="dot" w:pos="9350"/>
      </w:tabs>
      <w:spacing w:before="180" w:after="120"/>
      <w:ind w:left="1972" w:hanging="806"/>
    </w:pPr>
    <w:rPr>
      <w:rFonts w:asciiTheme="minorHAnsi" w:eastAsiaTheme="minorEastAsia" w:hAnsi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20" w:after="120"/>
      <w:ind w:left="1987"/>
    </w:pPr>
    <w:rPr>
      <w:rFonts w:cstheme="minorHAnsi"/>
      <w:noProof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80" w:after="120"/>
      <w:ind w:left="2707"/>
    </w:pPr>
    <w:rPr>
      <w:rFonts w:cstheme="minorHAnsi"/>
      <w:i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3751E"/>
    <w:pPr>
      <w:ind w:left="1200"/>
    </w:pPr>
    <w:rPr>
      <w:rFonts w:cstheme="minorHAnsi"/>
      <w:sz w:val="16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3751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3751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3751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Normal"/>
    <w:next w:val="Normal"/>
    <w:uiPriority w:val="39"/>
    <w:unhideWhenUsed/>
    <w:rsid w:val="00A3751E"/>
    <w:pPr>
      <w:keepNext/>
      <w:spacing w:before="240" w:after="120"/>
    </w:pPr>
    <w:rPr>
      <w:rFonts w:eastAsiaTheme="majorEastAsia" w:cs="Arial"/>
      <w:color w:val="005288"/>
      <w:sz w:val="32"/>
      <w:szCs w:val="32"/>
    </w:rPr>
  </w:style>
  <w:style w:type="paragraph" w:customStyle="1" w:styleId="ClaimsOfficeHeading0Subhead-FACTSHEET">
    <w:name w:val="Claims Office Heading 0 Subhead - FACT SHEET"/>
    <w:basedOn w:val="ClaimsOfficeNormal"/>
    <w:uiPriority w:val="99"/>
    <w:qFormat/>
    <w:rsid w:val="00986B2F"/>
    <w:rPr>
      <w:color w:val="5A5B5D"/>
      <w:sz w:val="28"/>
    </w:rPr>
  </w:style>
  <w:style w:type="paragraph" w:customStyle="1" w:styleId="ClaimsOfficeHeader-FACTSHEETFIRSTPAGE">
    <w:name w:val="Claims Office Header - FACT SHEET FIRST PAGE"/>
    <w:basedOn w:val="ClaimsOfficeHeader"/>
    <w:uiPriority w:val="99"/>
    <w:qFormat/>
    <w:rsid w:val="00BF54DA"/>
    <w:pPr>
      <w:pBdr>
        <w:top w:val="none" w:sz="0" w:space="0" w:color="auto"/>
      </w:pBdr>
      <w:spacing w:before="480" w:after="120"/>
    </w:pPr>
    <w:rPr>
      <w:i w:val="0"/>
      <w:color w:val="595959"/>
      <w:sz w:val="28"/>
    </w:rPr>
  </w:style>
  <w:style w:type="paragraph" w:customStyle="1" w:styleId="ClaimsOfficeHeader-FACTSHEET">
    <w:name w:val="Claims Office Header - FACT SHEET"/>
    <w:basedOn w:val="ClaimsOfficeHeader"/>
    <w:next w:val="ClaimsOfficeHeader-FACTSHEETSECONDPAGEstyle"/>
    <w:uiPriority w:val="99"/>
    <w:qFormat/>
    <w:rsid w:val="00626613"/>
    <w:pPr>
      <w:pBdr>
        <w:top w:val="none" w:sz="0" w:space="0" w:color="auto"/>
      </w:pBdr>
      <w:spacing w:after="240"/>
    </w:pPr>
    <w:rPr>
      <w:i w:val="0"/>
      <w:sz w:val="20"/>
    </w:rPr>
  </w:style>
  <w:style w:type="paragraph" w:customStyle="1" w:styleId="ClaimsOfficeHeading0-FACTSHEETwithLINE">
    <w:name w:val="Claims Office Heading 0 - FACT SHEET with LINE"/>
    <w:basedOn w:val="ClaimsOfficeHeading0-CHAPTER"/>
    <w:uiPriority w:val="99"/>
    <w:qFormat/>
    <w:rsid w:val="00BF24A7"/>
    <w:pPr>
      <w:numPr>
        <w:numId w:val="35"/>
      </w:numPr>
      <w:pBdr>
        <w:bottom w:val="single" w:sz="24" w:space="3" w:color="828284"/>
      </w:pBdr>
    </w:pPr>
    <w:rPr>
      <w:szCs w:val="60"/>
    </w:rPr>
  </w:style>
  <w:style w:type="paragraph" w:customStyle="1" w:styleId="ClaimsOfficeHeader-FACTSHEETSECONDPAGEstyle">
    <w:name w:val="Claims Office Header - FACT SHEET SECOND PAGE style"/>
    <w:basedOn w:val="ClaimsOfficeHeader-FACTSHEET"/>
    <w:uiPriority w:val="99"/>
    <w:qFormat/>
    <w:rsid w:val="00C95C31"/>
    <w:rPr>
      <w:rFonts w:asciiTheme="minorHAnsi" w:hAnsiTheme="minorHAnsi"/>
      <w:color w:val="828284"/>
    </w:rPr>
  </w:style>
  <w:style w:type="table" w:customStyle="1" w:styleId="FEMATable1-DHSGray">
    <w:name w:val="FEMA Table 1 - DHS Gray"/>
    <w:basedOn w:val="TableNormal"/>
    <w:uiPriority w:val="99"/>
    <w:rsid w:val="007B7EBE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Bahnschrift SemiBold Condensed" w:hAnsi="Bahnschrift SemiBold Condensed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table" w:customStyle="1" w:styleId="FEMATable1-DHSLightBlue20">
    <w:name w:val="FEMA Table 1 - DHS Light Blue 20"/>
    <w:basedOn w:val="TableNormal"/>
    <w:uiPriority w:val="99"/>
    <w:rsid w:val="007B7EBE"/>
    <w:pPr>
      <w:spacing w:after="0" w:line="240" w:lineRule="auto"/>
    </w:pPr>
    <w:rPr>
      <w:rFonts w:ascii="Franklin Gothic Book" w:hAnsi="Franklin Gothic Book"/>
    </w:rPr>
    <w:tblPr>
      <w:tblBorders>
        <w:top w:val="single" w:sz="6" w:space="0" w:color="B8D9E8"/>
        <w:left w:val="single" w:sz="6" w:space="0" w:color="B8D9E8"/>
        <w:bottom w:val="single" w:sz="6" w:space="0" w:color="B8D9E8"/>
        <w:right w:val="single" w:sz="6" w:space="0" w:color="B8D9E8"/>
        <w:insideH w:val="single" w:sz="6" w:space="0" w:color="B8D9E8"/>
        <w:insideV w:val="single" w:sz="6" w:space="0" w:color="B8D9E8"/>
      </w:tblBorders>
    </w:tblPr>
    <w:tblStylePr w:type="firstRow">
      <w:rPr>
        <w:rFonts w:ascii="Bodoni MT Condensed" w:hAnsi="Bodoni MT Condensed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customStyle="1" w:styleId="FEMATable2-DHSGray">
    <w:name w:val="FEMA Table 2 - DHS Gray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C0C2C4"/>
        <w:left w:val="single" w:sz="4" w:space="0" w:color="C0C2C4"/>
        <w:bottom w:val="single" w:sz="4" w:space="0" w:color="C0C2C4"/>
        <w:right w:val="single" w:sz="4" w:space="0" w:color="C0C2C4"/>
        <w:insideH w:val="single" w:sz="4" w:space="0" w:color="C0C2C4"/>
        <w:insideV w:val="single" w:sz="4" w:space="0" w:color="C0C2C4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Bahnschrift SemiBold Condensed" w:hAnsi="Bahnschrift SemiBold Condensed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Bahnschrift SemiBold Condensed" w:hAnsi="Bahnschrift SemiBold Condensed"/>
        <w:b w:val="0"/>
        <w:i w:val="0"/>
        <w:sz w:val="22"/>
      </w:rPr>
      <w:tblPr/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nwCell">
      <w:tblPr/>
      <w:tcPr>
        <w:tcBorders>
          <w:top w:val="single" w:sz="4" w:space="0" w:color="C0C2C4"/>
          <w:left w:val="single" w:sz="4" w:space="0" w:color="C0C2C4"/>
          <w:bottom w:val="single" w:sz="4" w:space="0" w:color="82828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EMATable2-DHSLightBlue20">
    <w:name w:val="FEMA Table 2 - DHS Light Blue 20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B8D9E8"/>
        <w:left w:val="single" w:sz="4" w:space="0" w:color="B8D9E8"/>
        <w:bottom w:val="single" w:sz="4" w:space="0" w:color="B8D9E8"/>
        <w:right w:val="single" w:sz="4" w:space="0" w:color="B8D9E8"/>
        <w:insideH w:val="single" w:sz="4" w:space="0" w:color="B8D9E8"/>
        <w:insideV w:val="single" w:sz="4" w:space="0" w:color="B8D9E8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Bahnschrift SemiBold Condensed" w:hAnsi="Bahnschrift SemiBold Condensed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Bahnschrift SemiBold Condensed" w:hAnsi="Bahnschrift SemiBold Condensed"/>
        <w:sz w:val="22"/>
      </w:rPr>
      <w:tblPr/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nwCell">
      <w:tblPr/>
      <w:tcPr>
        <w:tcBorders>
          <w:top w:val="single" w:sz="4" w:space="0" w:color="B8D9E8"/>
          <w:left w:val="single" w:sz="4" w:space="0" w:color="B8D9E8"/>
          <w:bottom w:val="single" w:sz="4" w:space="0" w:color="0078AE"/>
          <w:right w:val="nil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styleId="GridTable5Dark-Accent3">
    <w:name w:val="Grid Table 5 Dark Accent 3"/>
    <w:basedOn w:val="TableNormal"/>
    <w:uiPriority w:val="50"/>
    <w:rsid w:val="00B877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band1Vert">
      <w:tblPr/>
      <w:tcPr>
        <w:shd w:val="clear" w:color="auto" w:fill="E3E3E4" w:themeFill="accent3" w:themeFillTint="66"/>
      </w:tcPr>
    </w:tblStylePr>
    <w:tblStylePr w:type="band1Horz">
      <w:tblPr/>
      <w:tcPr>
        <w:shd w:val="clear" w:color="auto" w:fill="E3E3E4" w:themeFill="accent3" w:themeFillTint="66"/>
      </w:tcPr>
    </w:tblStylePr>
  </w:style>
  <w:style w:type="paragraph" w:styleId="Revision">
    <w:name w:val="Revision"/>
    <w:hidden/>
    <w:uiPriority w:val="99"/>
    <w:semiHidden/>
    <w:rsid w:val="00E176A0"/>
    <w:pPr>
      <w:spacing w:after="0" w:line="240" w:lineRule="auto"/>
    </w:pPr>
    <w:rPr>
      <w:rFonts w:ascii="Franklin Gothic Book" w:hAnsi="Franklin Gothic Book"/>
      <w:szCs w:val="24"/>
    </w:rPr>
  </w:style>
  <w:style w:type="table" w:styleId="GridTable6Colorful">
    <w:name w:val="Grid Table 6 Colorful"/>
    <w:basedOn w:val="TableNormal"/>
    <w:uiPriority w:val="51"/>
    <w:rsid w:val="00D81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EMATable5-FAKECOLUMNS">
    <w:name w:val="FEMA Table 5 - FAKE COLUMNS"/>
    <w:basedOn w:val="TableNormal"/>
    <w:uiPriority w:val="99"/>
    <w:rsid w:val="009E420F"/>
    <w:pPr>
      <w:spacing w:after="240" w:line="288" w:lineRule="auto"/>
    </w:pPr>
    <w:rPr>
      <w:rFonts w:ascii="Franklin Gothic Book" w:hAnsi="Franklin Gothic Book"/>
    </w:rPr>
    <w:tblPr>
      <w:tblInd w:w="-101" w:type="dxa"/>
    </w:tblPr>
    <w:tblStylePr w:type="firstRow">
      <w:tblPr/>
      <w:trPr>
        <w:cantSplit/>
        <w:tblHeader/>
      </w:trPr>
    </w:tblStylePr>
  </w:style>
  <w:style w:type="paragraph" w:customStyle="1" w:styleId="ClaimsOfficeHeading0-CHAPTER">
    <w:name w:val="Claims Office Heading 0 - CHAPTER"/>
    <w:basedOn w:val="ClaimsOfficeNormal"/>
    <w:next w:val="ClaimsOfficeNormal"/>
    <w:uiPriority w:val="99"/>
    <w:qFormat/>
    <w:rsid w:val="00E046D0"/>
    <w:pPr>
      <w:keepNext/>
      <w:pageBreakBefore/>
      <w:spacing w:line="240" w:lineRule="auto"/>
      <w:outlineLvl w:val="0"/>
    </w:pPr>
    <w:rPr>
      <w:rFonts w:ascii="Franklin Gothic Medium" w:hAnsi="Franklin Gothic Medium"/>
      <w:color w:val="09476F"/>
      <w:sz w:val="60"/>
    </w:rPr>
  </w:style>
  <w:style w:type="paragraph" w:customStyle="1" w:styleId="ClaimsOfficeHeading2Black">
    <w:name w:val="Claims Office Heading 2 Black"/>
    <w:basedOn w:val="ClaimsOfficeHeading2"/>
    <w:uiPriority w:val="99"/>
    <w:qFormat/>
    <w:rsid w:val="00B31F17"/>
    <w:rPr>
      <w:color w:val="auto"/>
    </w:rPr>
  </w:style>
  <w:style w:type="paragraph" w:customStyle="1" w:styleId="FEMAModelLanguageorExcerptTEXT">
    <w:name w:val="FEMA Model Language or Excerpt TEXT"/>
    <w:uiPriority w:val="99"/>
    <w:rsid w:val="00D818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720"/>
    </w:pPr>
    <w:rPr>
      <w:rFonts w:ascii="Joanna MT Std" w:hAnsi="Joanna MT Std"/>
      <w:szCs w:val="24"/>
    </w:rPr>
  </w:style>
  <w:style w:type="paragraph" w:customStyle="1" w:styleId="FEMAModelLanguageorExcerptBULLETS">
    <w:name w:val="FEMA Model Language or Excerpt BULLETS"/>
    <w:basedOn w:val="FEMAModelLanguageorExcerptTEXT"/>
    <w:uiPriority w:val="99"/>
    <w:rsid w:val="00D818E3"/>
    <w:pPr>
      <w:numPr>
        <w:numId w:val="36"/>
      </w:numPr>
    </w:pPr>
  </w:style>
  <w:style w:type="paragraph" w:customStyle="1" w:styleId="FEMAModelLanguageorExcerptLETTERS">
    <w:name w:val="FEMA Model Language or Excerpt LETTERS"/>
    <w:basedOn w:val="FEMAModelLanguageorExcerptTEXT"/>
    <w:uiPriority w:val="99"/>
    <w:rsid w:val="00D818E3"/>
    <w:pPr>
      <w:numPr>
        <w:numId w:val="39"/>
      </w:numPr>
    </w:pPr>
  </w:style>
  <w:style w:type="paragraph" w:customStyle="1" w:styleId="FEMAModelLanguageorExcerptNUMBERS">
    <w:name w:val="FEMA Model Language or Excerpt NUMBERS"/>
    <w:basedOn w:val="FEMAModelLanguageorExcerptTEXT"/>
    <w:uiPriority w:val="99"/>
    <w:rsid w:val="00D818E3"/>
    <w:pPr>
      <w:numPr>
        <w:ilvl w:val="1"/>
        <w:numId w:val="39"/>
      </w:numPr>
    </w:pPr>
  </w:style>
  <w:style w:type="paragraph" w:customStyle="1" w:styleId="FEMAModelLanguageorExcerptSUBLETTERS">
    <w:name w:val="FEMA Model Language or Excerpt SUBLETTERS"/>
    <w:basedOn w:val="FEMAModelLanguageorExcerptNUMBERS"/>
    <w:uiPriority w:val="99"/>
    <w:rsid w:val="00D818E3"/>
    <w:pPr>
      <w:numPr>
        <w:ilvl w:val="2"/>
      </w:numPr>
    </w:pPr>
  </w:style>
  <w:style w:type="paragraph" w:customStyle="1" w:styleId="FEMAModelLanguageorExcerptTITLE">
    <w:name w:val="FEMA Model Language or Excerpt TITLE"/>
    <w:basedOn w:val="FEMAModelLanguageorExcerptTEXT"/>
    <w:uiPriority w:val="99"/>
    <w:rsid w:val="00D818E3"/>
    <w:rPr>
      <w:b/>
    </w:rPr>
  </w:style>
  <w:style w:type="paragraph" w:customStyle="1" w:styleId="ClaimsOfficeBoxedCheckbox">
    <w:name w:val="Claims Office Boxed Checkbox"/>
    <w:basedOn w:val="ClaimsOfficeBoxedBullet"/>
    <w:uiPriority w:val="99"/>
    <w:qFormat/>
    <w:rsid w:val="00FE1E56"/>
    <w:pPr>
      <w:numPr>
        <w:numId w:val="40"/>
      </w:numPr>
      <w:ind w:left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https://urldefense.us/v3/__https:/www.facebook.com/share/p/1XGe6Cwrdp/__;!!BClRuOV5cvtbuNI!Av2QAkT2nyRZ6PbJBv7l5Gkg3zgEffup97ELrE_Cr9CJ6M-cR2N16ayyjoc9z9WBx6LQ9p0XLUcBHyRqFIJiJRJULTgKu3ZPGolgXvg$" TargetMode="External"/><Relationship Id="rId26" Type="http://schemas.openxmlformats.org/officeDocument/2006/relationships/hyperlink" Target="https://urldefense.us/v3/__https:/www.facebook.com/share/15egsmvqm6/__;!!BClRuOV5cvtbuNI!Av2QAkT2nyRZ6PbJBv7l5Gkg3zgEffup97ELrE_Cr9CJ6M-cR2N16ayyjoc9z9WBx6LQ9p0XLUcBHyRqFIJiJRJULTgKu3ZPTunryXU$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ldefense.us/v3/__https:/www.facebook.com/share/p/18L1CCY7sS/__;!!BClRuOV5cvtbuNI!Av2QAkT2nyRZ6PbJBv7l5Gkg3zgEffup97ELrE_Cr9CJ6M-cR2N16ayyjoc9z9WBx6LQ9p0XLUcBHyRqFIJiJRJULTgKu3ZPZRfM9T8$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ema.gov/disaster/current/hermits-peak" TargetMode="External"/><Relationship Id="rId17" Type="http://schemas.openxmlformats.org/officeDocument/2006/relationships/hyperlink" Target="https://urldefense.us/v3/__https:/www.facebook.com/share/p/184iUqq81V/__;!!BClRuOV5cvtbuNI!Av2QAkT2nyRZ6PbJBv7l5Gkg3zgEffup97ELrE_Cr9CJ6M-cR2N16ayyjoc9z9WBx6LQ9p0XLUcBHyRqFIJiJRJULTgKu3ZPdVqWq6U$" TargetMode="External"/><Relationship Id="rId25" Type="http://schemas.openxmlformats.org/officeDocument/2006/relationships/hyperlink" Target="https://urldefense.us/v3/__https:/www.facebook.com/share/p/19bEWCQ36C/__;!!BClRuOV5cvtbuNI!Av2QAkT2nyRZ6PbJBv7l5Gkg3zgEffup97ELrE_Cr9CJ6M-cR2N16ayyjoc9z9WBx6LQ9p0XLUcBHyRqFIJiJRJULTgKu3ZPhGHXFdI$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ema.gov/disaster/current/hermits-peak" TargetMode="External"/><Relationship Id="rId20" Type="http://schemas.openxmlformats.org/officeDocument/2006/relationships/hyperlink" Target="https://urldefense.us/v3/__https:/www.facebook.com/share/p/19c5jhf9xP/__;!!BClRuOV5cvtbuNI!Av2QAkT2nyRZ6PbJBv7l5Gkg3zgEffup97ELrE_Cr9CJ6M-cR2N16ayyjoc9z9WBx6LQ9p0XLUcBHyRqFIJiJRJULTgKu3ZPaUQrKPE$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urldefense.us/v3/__https:/www.facebook.com/share/p/14hDX6m2EH/__;!!BClRuOV5cvtbuNI!Av2QAkT2nyRZ6PbJBv7l5Gkg3zgEffup97ELrE_Cr9CJ6M-cR2N16ayyjoc9z9WBx6LQ9p0XLUcBHyRqFIJiJRJULTgKu3ZPLpXqJOA$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ema.gov/disaster/current/hermits-peak" TargetMode="External"/><Relationship Id="rId23" Type="http://schemas.openxmlformats.org/officeDocument/2006/relationships/hyperlink" Target="https://urldefense.us/v3/__https:/www.facebook.com/share/p/1563rvgNH5/__;!!BClRuOV5cvtbuNI!Av2QAkT2nyRZ6PbJBv7l5Gkg3zgEffup97ELrE_Cr9CJ6M-cR2N16ayyjoc9z9WBx6LQ9p0XLUcBHyRqFIJiJRJULTgKu3ZPPIdQqFs$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urldefense.us/v3/__https:/www.facebook.com/share/p/17t8zEwdWi/__;!!BClRuOV5cvtbuNI!Av2QAkT2nyRZ6PbJBv7l5Gkg3zgEffup97ELrE_Cr9CJ6M-cR2N16ayyjoc9z9WBx6LQ9p0XLUcBHyRqFIJiJRJULTgKu3ZPNninB8c$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ma-hermits-peak@fema.dhs.gov" TargetMode="External"/><Relationship Id="rId22" Type="http://schemas.openxmlformats.org/officeDocument/2006/relationships/hyperlink" Target="https://urldefense.us/v3/__https:/www.facebook.com/share/p/1H7etm6t2j/__;!!BClRuOV5cvtbuNI!Av2QAkT2nyRZ6PbJBv7l5Gkg3zgEffup97ELrE_Cr9CJ6M-cR2N16ayyjoc9z9WBx6LQ9p0XLUcBHyRqFIJiJRJULTgKu3ZPB5WfVtA$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FPB_2014">
  <a:themeElements>
    <a:clrScheme name="Custom 1">
      <a:dk1>
        <a:srgbClr val="000000"/>
      </a:dk1>
      <a:lt1>
        <a:srgbClr val="FFFFFF"/>
      </a:lt1>
      <a:dk2>
        <a:srgbClr val="005188"/>
      </a:dk2>
      <a:lt2>
        <a:srgbClr val="F3F3F3"/>
      </a:lt2>
      <a:accent1>
        <a:srgbClr val="0078AE"/>
      </a:accent1>
      <a:accent2>
        <a:srgbClr val="595B5D"/>
      </a:accent2>
      <a:accent3>
        <a:srgbClr val="BABBBD"/>
      </a:accent3>
      <a:accent4>
        <a:srgbClr val="5E9732"/>
      </a:accent4>
      <a:accent5>
        <a:srgbClr val="0072CE"/>
      </a:accent5>
      <a:accent6>
        <a:srgbClr val="C31230"/>
      </a:accent6>
      <a:hlink>
        <a:srgbClr val="005188"/>
      </a:hlink>
      <a:folHlink>
        <a:srgbClr val="0051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9bb08-01e2-4e30-9834-65af165ce566" xsi:nil="true"/>
    <lcf76f155ced4ddcb4097134ff3c332f xmlns="4de5180c-4304-41c5-ac92-af7484bc0b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A8D0300C41948A28423AE6D461FCE" ma:contentTypeVersion="13" ma:contentTypeDescription="Create a new document." ma:contentTypeScope="" ma:versionID="e07afd99a169b7989ec24388c1da265f">
  <xsd:schema xmlns:xsd="http://www.w3.org/2001/XMLSchema" xmlns:xs="http://www.w3.org/2001/XMLSchema" xmlns:p="http://schemas.microsoft.com/office/2006/metadata/properties" xmlns:ns2="4de5180c-4304-41c5-ac92-af7484bc0bac" xmlns:ns3="7269bb08-01e2-4e30-9834-65af165ce566" targetNamespace="http://schemas.microsoft.com/office/2006/metadata/properties" ma:root="true" ma:fieldsID="560ebb250099a51bc3a2134ef381f03c" ns2:_="" ns3:_="">
    <xsd:import namespace="4de5180c-4304-41c5-ac92-af7484bc0bac"/>
    <xsd:import namespace="7269bb08-01e2-4e30-9834-65af165ce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5180c-4304-41c5-ac92-af7484bc0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bb08-01e2-4e30-9834-65af165ce5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af949d-fc04-4109-93f7-f94afd66a71d}" ma:internalName="TaxCatchAll" ma:showField="CatchAllData" ma:web="7269bb08-01e2-4e30-9834-65af165ce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0F236-DFB6-4204-86DF-39E3F6E41B4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19242601-5623-4409-a092-2b607964bbc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7cb23c5-dc7c-4391-9216-2e5c5cd1e0c6"/>
    <ds:schemaRef ds:uri="http://www.w3.org/XML/1998/namespace"/>
    <ds:schemaRef ds:uri="http://purl.org/dc/terms/"/>
    <ds:schemaRef ds:uri="7269bb08-01e2-4e30-9834-65af165ce566"/>
    <ds:schemaRef ds:uri="4de5180c-4304-41c5-ac92-af7484bc0bac"/>
  </ds:schemaRefs>
</ds:datastoreItem>
</file>

<file path=customXml/itemProps2.xml><?xml version="1.0" encoding="utf-8"?>
<ds:datastoreItem xmlns:ds="http://schemas.openxmlformats.org/officeDocument/2006/customXml" ds:itemID="{F2C54153-4610-4FCD-AFE3-B7B89B441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088F2-EEAC-4962-B46C-220DAC87C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5180c-4304-41c5-ac92-af7484bc0bac"/>
    <ds:schemaRef ds:uri="7269bb08-01e2-4e30-9834-65af165ce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FD9D1-3F60-4592-BABB-A166AD41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5472</Characters>
  <Application>Microsoft Office Word</Application>
  <DocSecurity>4</DocSecurity>
  <Lines>45</Lines>
  <Paragraphs>12</Paragraphs>
  <ScaleCrop>false</ScaleCrop>
  <Manager/>
  <Company>Department of Homeland Security</Company>
  <LinksUpToDate>false</LinksUpToDate>
  <CharactersWithSpaces>6055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 Fact Sheet Co-Brand Template</dc:title>
  <dc:subject/>
  <dc:creator>FEMA External Affairs</dc:creator>
  <cp:keywords/>
  <dc:description/>
  <cp:lastModifiedBy>Benitez Merle, Maria</cp:lastModifiedBy>
  <cp:revision>2</cp:revision>
  <cp:lastPrinted>2020-05-28T20:47:00Z</cp:lastPrinted>
  <dcterms:created xsi:type="dcterms:W3CDTF">2024-12-18T00:00:00Z</dcterms:created>
  <dcterms:modified xsi:type="dcterms:W3CDTF">2024-12-18T00:00:00Z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0x010100D27A8D0300C41948A28423AE6D461FCE</vt:lpwstr>
  </property>
  <property fmtid="{D5CDD505-2E9C-101B-9397-08002B2CF9AE}" pid="3" name="MSIP_Label_303e25a3-56e7-4f07-9acc-ed14a1e5b460_Enabled">
    <vt:lpwstr>true</vt:lpwstr>
  </property>
  <property fmtid="{D5CDD505-2E9C-101B-9397-08002B2CF9AE}" pid="4" name="MSIP_Label_303e25a3-56e7-4f07-9acc-ed14a1e5b460_SetDate">
    <vt:lpwstr>2024-02-06T22:54:46Z</vt:lpwstr>
  </property>
  <property fmtid="{D5CDD505-2E9C-101B-9397-08002B2CF9AE}" pid="5" name="MSIP_Label_303e25a3-56e7-4f07-9acc-ed14a1e5b460_Method">
    <vt:lpwstr>Privileged</vt:lpwstr>
  </property>
  <property fmtid="{D5CDD505-2E9C-101B-9397-08002B2CF9AE}" pid="6" name="MSIP_Label_303e25a3-56e7-4f07-9acc-ed14a1e5b460_Name">
    <vt:lpwstr>Public External v2</vt:lpwstr>
  </property>
  <property fmtid="{D5CDD505-2E9C-101B-9397-08002B2CF9AE}" pid="7" name="MSIP_Label_303e25a3-56e7-4f07-9acc-ed14a1e5b460_SiteId">
    <vt:lpwstr>8a628aaf-2f06-4dc5-a007-33a134d5e988</vt:lpwstr>
  </property>
  <property fmtid="{D5CDD505-2E9C-101B-9397-08002B2CF9AE}" pid="8" name="MSIP_Label_303e25a3-56e7-4f07-9acc-ed14a1e5b460_ActionId">
    <vt:lpwstr>a644931d-e551-4e77-b989-761a7dfce2f6</vt:lpwstr>
  </property>
  <property fmtid="{D5CDD505-2E9C-101B-9397-08002B2CF9AE}" pid="9" name="MSIP_Label_303e25a3-56e7-4f07-9acc-ed14a1e5b460_ContentBits">
    <vt:lpwstr>0</vt:lpwstr>
  </property>
  <property fmtid="{D5CDD505-2E9C-101B-9397-08002B2CF9AE}" pid="10" name="GrammarlyDocumentId">
    <vt:lpwstr>f872bd74929d63753f47116d3d130e3d7d9db8e13d092efc7222c63e854eb583</vt:lpwstr>
  </property>
  <property fmtid="{D5CDD505-2E9C-101B-9397-08002B2CF9AE}" pid="11" name="MediaServiceImageTags">
    <vt:lpwstr/>
  </property>
</Properties>
</file>