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B75CC" w14:textId="77777777" w:rsidR="00F610D3" w:rsidRPr="007E1474" w:rsidRDefault="00F610D3" w:rsidP="00F610D3">
      <w:pPr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7CBCB61" wp14:editId="204625D3">
            <wp:simplePos x="0" y="0"/>
            <wp:positionH relativeFrom="leftMargin">
              <wp:posOffset>2268220</wp:posOffset>
            </wp:positionH>
            <wp:positionV relativeFrom="paragraph">
              <wp:posOffset>285750</wp:posOffset>
            </wp:positionV>
            <wp:extent cx="655955" cy="655955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52F113" w14:textId="77777777" w:rsidR="00F610D3" w:rsidRPr="007E1474" w:rsidRDefault="00F610D3" w:rsidP="00F610D3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t>Job Announcement</w:t>
      </w:r>
    </w:p>
    <w:p w14:paraId="2AF710D6" w14:textId="69F840F1" w:rsidR="00F610D3" w:rsidRPr="007E1474" w:rsidRDefault="00F610D3" w:rsidP="00F610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County Manager</w:t>
      </w:r>
    </w:p>
    <w:p w14:paraId="634DBEA7" w14:textId="58E443D5" w:rsidR="00F610D3" w:rsidRDefault="00F610D3" w:rsidP="00F610D3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7E1474">
        <w:rPr>
          <w:rFonts w:ascii="Times New Roman" w:hAnsi="Times New Roman" w:cs="Times New Roman"/>
          <w:sz w:val="28"/>
          <w:szCs w:val="28"/>
        </w:rPr>
        <w:br/>
        <w:t>Any interested party wishing to present their qualifications for the position must submit a complete application packet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which includes a County Employment application</w:t>
      </w:r>
      <w:r w:rsidRPr="007E1474">
        <w:rPr>
          <w:rStyle w:val="gmaildefault"/>
          <w:rFonts w:ascii="Times New Roman" w:hAnsi="Times New Roman" w:cs="Times New Roman"/>
        </w:rPr>
        <w:t>,</w:t>
      </w:r>
      <w:r w:rsidRPr="007E1474">
        <w:rPr>
          <w:rFonts w:ascii="Times New Roman" w:hAnsi="Times New Roman" w:cs="Times New Roman"/>
          <w:sz w:val="28"/>
          <w:szCs w:val="28"/>
        </w:rPr>
        <w:t xml:space="preserve"> to the Mora County Manager’s Office. The application and job description can be found at </w:t>
      </w:r>
      <w:hyperlink r:id="rId5" w:tgtFrame="_blank" w:history="1">
        <w:r w:rsidRPr="007E1474">
          <w:rPr>
            <w:rStyle w:val="Hyperlink"/>
            <w:rFonts w:ascii="Times New Roman" w:hAnsi="Times New Roman" w:cs="Times New Roman"/>
            <w:sz w:val="28"/>
            <w:szCs w:val="28"/>
          </w:rPr>
          <w:t>www.countyofmora.com/careers</w:t>
        </w:r>
      </w:hyperlink>
      <w:r w:rsidRPr="007E1474">
        <w:rPr>
          <w:rFonts w:ascii="Times New Roman" w:hAnsi="Times New Roman" w:cs="Times New Roman"/>
          <w:sz w:val="28"/>
          <w:szCs w:val="28"/>
        </w:rPr>
        <w:t xml:space="preserve"> or you can call DesMarie Romero, HR Coordinator at (575) 387-5925. </w:t>
      </w:r>
      <w:r>
        <w:rPr>
          <w:rFonts w:ascii="Times New Roman" w:hAnsi="Times New Roman" w:cs="Times New Roman"/>
          <w:sz w:val="28"/>
          <w:szCs w:val="28"/>
        </w:rPr>
        <w:t xml:space="preserve">Open until 11/29/2024 at noon. </w:t>
      </w:r>
    </w:p>
    <w:p w14:paraId="3897EF80" w14:textId="77777777" w:rsidR="00F610D3" w:rsidRPr="00F81570" w:rsidRDefault="00F610D3" w:rsidP="00F610D3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  <w:r w:rsidRPr="007E1474">
        <w:rPr>
          <w:rFonts w:ascii="Times New Roman" w:hAnsi="Times New Roman" w:cs="Times New Roman"/>
          <w:sz w:val="28"/>
          <w:szCs w:val="28"/>
        </w:rPr>
        <w:t>Mora County is an equal opportunity employer</w:t>
      </w:r>
      <w:r w:rsidRPr="00F81570">
        <w:rPr>
          <w:rFonts w:ascii="Times New Roman" w:hAnsi="Times New Roman" w:cs="Times New Roman"/>
          <w:sz w:val="18"/>
          <w:szCs w:val="18"/>
        </w:rPr>
        <w:t>.</w:t>
      </w:r>
    </w:p>
    <w:p w14:paraId="1E0A4C5E" w14:textId="77777777" w:rsidR="00B1442E" w:rsidRDefault="00B1442E"/>
    <w:sectPr w:rsidR="00B14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D3"/>
    <w:rsid w:val="00A2308C"/>
    <w:rsid w:val="00AA18C8"/>
    <w:rsid w:val="00AA655F"/>
    <w:rsid w:val="00B1442E"/>
    <w:rsid w:val="00ED00A0"/>
    <w:rsid w:val="00F6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1F2D8"/>
  <w15:chartTrackingRefBased/>
  <w15:docId w15:val="{83BB96E5-B9C0-4FA6-9232-8F4038DF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0D3"/>
  </w:style>
  <w:style w:type="paragraph" w:styleId="Heading1">
    <w:name w:val="heading 1"/>
    <w:basedOn w:val="Normal"/>
    <w:next w:val="Normal"/>
    <w:link w:val="Heading1Char"/>
    <w:uiPriority w:val="9"/>
    <w:qFormat/>
    <w:rsid w:val="00F61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0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0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0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0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0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0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0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0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0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0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0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10D3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10D3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customStyle="1" w:styleId="gmaildefault">
    <w:name w:val="gmail_default"/>
    <w:basedOn w:val="DefaultParagraphFont"/>
    <w:rsid w:val="00F61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untyofmora.com/career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DesMarie Romero</dc:creator>
  <cp:keywords/>
  <dc:description/>
  <cp:lastModifiedBy>Stephanie S. Casados</cp:lastModifiedBy>
  <cp:revision>2</cp:revision>
  <dcterms:created xsi:type="dcterms:W3CDTF">2024-10-25T22:08:00Z</dcterms:created>
  <dcterms:modified xsi:type="dcterms:W3CDTF">2024-10-25T22:08:00Z</dcterms:modified>
</cp:coreProperties>
</file>