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77777777" w:rsidR="002D4665" w:rsidRPr="002D4665" w:rsidRDefault="002D4665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9373F" wp14:editId="04093B3D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0256A55C" w14:textId="77777777" w:rsidR="002D4665" w:rsidRDefault="002D4665" w:rsidP="002D4665">
      <w:pPr>
        <w:pStyle w:val="NoSpacing"/>
        <w:rPr>
          <w:rFonts w:ascii="Times New Roman" w:hAnsi="Times New Roman" w:cs="Times New Roman"/>
          <w:b/>
          <w:i/>
        </w:rPr>
      </w:pPr>
    </w:p>
    <w:p w14:paraId="51126102" w14:textId="17071EF4" w:rsidR="002D4665" w:rsidRPr="002D4665" w:rsidRDefault="00AC0ACD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George Trujillo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="002D466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>Joseph Garc</w:t>
      </w:r>
      <w:r w:rsidR="00F26CA6">
        <w:rPr>
          <w:rFonts w:ascii="Times New Roman" w:hAnsi="Times New Roman" w:cs="Times New Roman"/>
          <w:b/>
          <w:i/>
        </w:rPr>
        <w:t>ia</w:t>
      </w:r>
      <w:r w:rsidR="002D4665">
        <w:rPr>
          <w:rFonts w:ascii="Times New Roman" w:hAnsi="Times New Roman" w:cs="Times New Roman"/>
          <w:b/>
          <w:i/>
        </w:rPr>
        <w:t xml:space="preserve">      </w:t>
      </w:r>
    </w:p>
    <w:p w14:paraId="49207879" w14:textId="0A77F05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>
        <w:rPr>
          <w:i/>
        </w:rPr>
        <w:t xml:space="preserve">                   </w:t>
      </w:r>
      <w:r w:rsidR="00F80D0D">
        <w:rPr>
          <w:i/>
        </w:rPr>
        <w:t xml:space="preserve">     County Manager</w:t>
      </w:r>
    </w:p>
    <w:p w14:paraId="7DBA9644" w14:textId="77777777" w:rsidR="002D4665" w:rsidRPr="002D4665" w:rsidRDefault="002D4665" w:rsidP="002D4665">
      <w:pPr>
        <w:pStyle w:val="NoSpacing"/>
        <w:rPr>
          <w:i/>
        </w:rPr>
      </w:pPr>
    </w:p>
    <w:p w14:paraId="7A23A683" w14:textId="4F9EA34A" w:rsidR="002D4665" w:rsidRP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Johnny Trujillo</w:t>
      </w:r>
    </w:p>
    <w:p w14:paraId="44B7DA83" w14:textId="7777777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                                                                                </w:t>
      </w:r>
    </w:p>
    <w:p w14:paraId="5C46B538" w14:textId="77777777" w:rsidR="002D4665" w:rsidRPr="002D4665" w:rsidRDefault="002D4665" w:rsidP="002D4665">
      <w:pPr>
        <w:pStyle w:val="NoSpacing"/>
        <w:rPr>
          <w:i/>
        </w:rPr>
      </w:pPr>
    </w:p>
    <w:p w14:paraId="1FA3192F" w14:textId="718E00F7" w:rsidR="002D4665" w:rsidRDefault="00AC0ACD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Veronica Serna</w:t>
      </w:r>
    </w:p>
    <w:p w14:paraId="3F2505E0" w14:textId="37166F32" w:rsidR="00A966E4" w:rsidRDefault="00A966E4" w:rsidP="002D4665">
      <w:pPr>
        <w:pStyle w:val="NoSpacing"/>
        <w:rPr>
          <w:rFonts w:cstheme="minorHAnsi"/>
          <w:bCs/>
          <w:i/>
        </w:rPr>
      </w:pPr>
      <w:r w:rsidRPr="00A966E4">
        <w:rPr>
          <w:rFonts w:cstheme="minorHAnsi"/>
          <w:bCs/>
          <w:i/>
        </w:rPr>
        <w:t>Member</w:t>
      </w:r>
    </w:p>
    <w:p w14:paraId="72B4A7DA" w14:textId="17985C78" w:rsidR="007143AE" w:rsidRDefault="007143AE" w:rsidP="002D4665">
      <w:pPr>
        <w:pStyle w:val="NoSpacing"/>
        <w:rPr>
          <w:rFonts w:cstheme="minorHAnsi"/>
          <w:bCs/>
          <w:i/>
        </w:rPr>
      </w:pPr>
    </w:p>
    <w:p w14:paraId="4B202E40" w14:textId="77777777" w:rsidR="007143AE" w:rsidRPr="00A966E4" w:rsidRDefault="007143AE" w:rsidP="002D4665">
      <w:pPr>
        <w:pStyle w:val="NoSpacing"/>
        <w:rPr>
          <w:rFonts w:ascii="Times New Roman" w:hAnsi="Times New Roman" w:cs="Times New Roman"/>
          <w:bCs/>
          <w:i/>
        </w:rPr>
      </w:pPr>
    </w:p>
    <w:p w14:paraId="4BB723D6" w14:textId="4C6EBC1A" w:rsidR="007F6C6D" w:rsidRPr="007143AE" w:rsidRDefault="007143AE" w:rsidP="007143AE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Mora County Commission seeking </w:t>
      </w:r>
      <w:r w:rsidR="00BE44ED">
        <w:rPr>
          <w:rFonts w:ascii="Elephant" w:hAnsi="Elephant"/>
          <w:sz w:val="28"/>
          <w:szCs w:val="28"/>
        </w:rPr>
        <w:t xml:space="preserve">5 </w:t>
      </w:r>
      <w:r>
        <w:rPr>
          <w:rFonts w:ascii="Elephant" w:hAnsi="Elephant"/>
          <w:sz w:val="28"/>
          <w:szCs w:val="28"/>
        </w:rPr>
        <w:t>mem</w:t>
      </w:r>
      <w:r w:rsidR="009176EC">
        <w:rPr>
          <w:rFonts w:ascii="Elephant" w:hAnsi="Elephant"/>
          <w:sz w:val="28"/>
          <w:szCs w:val="28"/>
        </w:rPr>
        <w:t xml:space="preserve">bers for the Lodger’s </w:t>
      </w:r>
      <w:proofErr w:type="gramStart"/>
      <w:r w:rsidR="009176EC">
        <w:rPr>
          <w:rFonts w:ascii="Elephant" w:hAnsi="Elephant"/>
          <w:sz w:val="28"/>
          <w:szCs w:val="28"/>
        </w:rPr>
        <w:t xml:space="preserve">Tax </w:t>
      </w:r>
      <w:r>
        <w:rPr>
          <w:rFonts w:ascii="Elephant" w:hAnsi="Elephant"/>
          <w:sz w:val="28"/>
          <w:szCs w:val="28"/>
        </w:rPr>
        <w:t xml:space="preserve"> Committee</w:t>
      </w:r>
      <w:proofErr w:type="gramEnd"/>
    </w:p>
    <w:p w14:paraId="3119B065" w14:textId="147CA0FF" w:rsidR="007143AE" w:rsidRPr="007143AE" w:rsidRDefault="009176EC" w:rsidP="007143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DUTIES AND RESPONSIBILITIES OF THE LODGER’S</w:t>
      </w:r>
      <w:r w:rsidR="007143AE" w:rsidRPr="0071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COMMITTEE,</w:t>
      </w:r>
    </w:p>
    <w:p w14:paraId="4190DBAC" w14:textId="21A87255" w:rsidR="007143AE" w:rsidRDefault="009176EC" w:rsidP="00714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Chair of the County Commission shall appoint a five member Committee that consists of two </w:t>
      </w:r>
      <w:r w:rsidR="00B166D0">
        <w:rPr>
          <w:rFonts w:ascii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who are owners and operators or operators of lodgings subject to the occupancy tax within the county, two </w:t>
      </w:r>
      <w:r w:rsidR="00B166D0">
        <w:rPr>
          <w:rFonts w:ascii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who are owners or operators of industries located within the unincorporated </w:t>
      </w:r>
      <w:r w:rsidR="00B166D0">
        <w:rPr>
          <w:rFonts w:ascii="Times New Roman" w:hAnsi="Times New Roman" w:cs="Times New Roman"/>
          <w:b/>
          <w:sz w:val="24"/>
          <w:szCs w:val="24"/>
        </w:rPr>
        <w:t>area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County that primarily provide services or products to Tourists, and one member who is a resident of the unincorporated area of the County the general public, in compliance with 3-38-22 NMA 1978. The Committee shall serve at the pleasure of the County Commission and shall advise the County on the expenditure of </w:t>
      </w:r>
      <w:r w:rsidR="00B166D0">
        <w:rPr>
          <w:rFonts w:ascii="Times New Roman" w:hAnsi="Times New Roman" w:cs="Times New Roman"/>
          <w:b/>
          <w:sz w:val="24"/>
          <w:szCs w:val="24"/>
        </w:rPr>
        <w:t>funds authorized</w:t>
      </w:r>
      <w:r>
        <w:rPr>
          <w:rFonts w:ascii="Times New Roman" w:hAnsi="Times New Roman" w:cs="Times New Roman"/>
          <w:b/>
          <w:sz w:val="24"/>
          <w:szCs w:val="24"/>
        </w:rPr>
        <w:t xml:space="preserve"> by section 4 of the ordinance for 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advertising, </w:t>
      </w:r>
      <w:proofErr w:type="gramStart"/>
      <w:r w:rsidR="00B166D0">
        <w:rPr>
          <w:rFonts w:ascii="Times New Roman" w:hAnsi="Times New Roman" w:cs="Times New Roman"/>
          <w:b/>
          <w:sz w:val="24"/>
          <w:szCs w:val="24"/>
        </w:rPr>
        <w:t>publicizing</w:t>
      </w:r>
      <w:proofErr w:type="gramEnd"/>
      <w:r w:rsidR="00B166D0">
        <w:rPr>
          <w:rFonts w:ascii="Times New Roman" w:hAnsi="Times New Roman" w:cs="Times New Roman"/>
          <w:b/>
          <w:sz w:val="24"/>
          <w:szCs w:val="24"/>
        </w:rPr>
        <w:t xml:space="preserve"> and promoting tourist attractions and facilities in the County. The committee </w:t>
      </w:r>
      <w:r w:rsidR="00771E9B">
        <w:rPr>
          <w:rFonts w:ascii="Times New Roman" w:hAnsi="Times New Roman" w:cs="Times New Roman"/>
          <w:b/>
          <w:sz w:val="24"/>
          <w:szCs w:val="24"/>
        </w:rPr>
        <w:t>shall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 submit to the County Commission </w:t>
      </w:r>
      <w:r w:rsidR="00771E9B">
        <w:rPr>
          <w:rFonts w:ascii="Times New Roman" w:hAnsi="Times New Roman" w:cs="Times New Roman"/>
          <w:b/>
          <w:sz w:val="24"/>
          <w:szCs w:val="24"/>
        </w:rPr>
        <w:t>recommendations</w:t>
      </w:r>
      <w:r w:rsidR="00B166D0">
        <w:rPr>
          <w:rFonts w:ascii="Times New Roman" w:hAnsi="Times New Roman" w:cs="Times New Roman"/>
          <w:b/>
          <w:sz w:val="24"/>
          <w:szCs w:val="24"/>
        </w:rPr>
        <w:t xml:space="preserve"> for the expenditure of funds authorized pursuant to the Lodger’s Tax Act for advertising, publicizing and promoting tourist related attractions, facilities, and events in the </w:t>
      </w:r>
      <w:proofErr w:type="gramStart"/>
      <w:r w:rsidR="00B166D0">
        <w:rPr>
          <w:rFonts w:ascii="Times New Roman" w:hAnsi="Times New Roman" w:cs="Times New Roman"/>
          <w:b/>
          <w:sz w:val="24"/>
          <w:szCs w:val="24"/>
        </w:rPr>
        <w:t>County</w:t>
      </w:r>
      <w:proofErr w:type="gramEnd"/>
    </w:p>
    <w:p w14:paraId="01DF99E0" w14:textId="5534999B" w:rsidR="00B166D0" w:rsidRDefault="00B166D0" w:rsidP="007143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RULES GOVERNING THE OPERATION OF THE COMMITTEE</w:t>
      </w:r>
    </w:p>
    <w:p w14:paraId="5DF5A301" w14:textId="035CF7BE" w:rsidR="00B166D0" w:rsidRDefault="00B166D0" w:rsidP="00B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 withstanding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terms established in subsection 2 of the ordinance hereof or any provisions of law, any person serving on the committee may be </w:t>
      </w:r>
      <w:r w:rsidR="00771E9B">
        <w:rPr>
          <w:rFonts w:ascii="Times New Roman" w:hAnsi="Times New Roman" w:cs="Times New Roman"/>
          <w:b/>
          <w:sz w:val="24"/>
          <w:szCs w:val="24"/>
        </w:rPr>
        <w:t>removed</w:t>
      </w:r>
      <w:r>
        <w:rPr>
          <w:rFonts w:ascii="Times New Roman" w:hAnsi="Times New Roman" w:cs="Times New Roman"/>
          <w:b/>
          <w:sz w:val="24"/>
          <w:szCs w:val="24"/>
        </w:rPr>
        <w:t xml:space="preserve"> by majority vote of the County Commission. Vacancies shall be filled by the Chair of the County Commission. A person appointed to fill a vacancy shall serve the remainder of the term to which he is appointed</w:t>
      </w:r>
      <w:r w:rsidR="00BE44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46F80C" w14:textId="1D76917B" w:rsidR="00BE44ED" w:rsidRDefault="00BE44ED" w:rsidP="00B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Committee shall annually, at the first regularly scheduled monthly meeting of the calendar year, elect the following officers:</w:t>
      </w:r>
    </w:p>
    <w:p w14:paraId="68B7E842" w14:textId="05249000" w:rsidR="00BE44ED" w:rsidRDefault="00BE44ED" w:rsidP="00BE4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66B5166E" w14:textId="722579A2" w:rsidR="00BE44ED" w:rsidRDefault="00BE44ED" w:rsidP="00BE4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Vice-Chair</w:t>
      </w:r>
    </w:p>
    <w:p w14:paraId="22B820DB" w14:textId="1575CD8C" w:rsid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</w:p>
    <w:p w14:paraId="635B3977" w14:textId="77777777" w:rsidR="00BE44ED" w:rsidRP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</w:p>
    <w:p w14:paraId="54587A6F" w14:textId="571500B5" w:rsidR="00BE44ED" w:rsidRP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committee shall meet monthly at a date and time established by the County Commission. The meeting shall be conducted in compliance with the provisions 10-15-1, NMSA 1978. A member of the committee shall take minutes of each meeting, whether regular or special. Within (10) days of any meeting, the member shall forward a copy of the minutes to the County Manager. </w:t>
      </w:r>
    </w:p>
    <w:p w14:paraId="6D482C2D" w14:textId="77777777" w:rsidR="007143AE" w:rsidRDefault="007143AE" w:rsidP="007143AE">
      <w:pPr>
        <w:rPr>
          <w:rFonts w:ascii="Times New Roman" w:hAnsi="Times New Roman" w:cs="Times New Roman"/>
          <w:sz w:val="24"/>
          <w:szCs w:val="24"/>
        </w:rPr>
      </w:pPr>
    </w:p>
    <w:p w14:paraId="04D39A43" w14:textId="596328BB" w:rsidR="007143AE" w:rsidRP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  <w:r w:rsidRPr="007143AE">
        <w:rPr>
          <w:rFonts w:ascii="Times New Roman" w:hAnsi="Times New Roman" w:cs="Times New Roman"/>
          <w:b/>
          <w:sz w:val="24"/>
          <w:szCs w:val="24"/>
        </w:rPr>
        <w:t xml:space="preserve">Any party interested in being on the Committee must submit a letter of interest to the Planning and Zoning Director Brad Sena. Letters can be sent to </w:t>
      </w:r>
      <w:hyperlink r:id="rId8" w:history="1">
        <w:r w:rsidRPr="007143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bsena@countyofmora.com</w:t>
        </w:r>
      </w:hyperlink>
      <w:r w:rsidRPr="007143AE">
        <w:rPr>
          <w:rFonts w:ascii="Times New Roman" w:hAnsi="Times New Roman" w:cs="Times New Roman"/>
          <w:b/>
          <w:sz w:val="24"/>
          <w:szCs w:val="24"/>
        </w:rPr>
        <w:t xml:space="preserve"> or PO Box 580 Mora NM </w:t>
      </w:r>
      <w:r>
        <w:rPr>
          <w:rFonts w:ascii="Times New Roman" w:hAnsi="Times New Roman" w:cs="Times New Roman"/>
          <w:b/>
          <w:sz w:val="24"/>
          <w:szCs w:val="24"/>
        </w:rPr>
        <w:t xml:space="preserve">87732. </w:t>
      </w:r>
      <w:r w:rsidR="00AC22EE">
        <w:rPr>
          <w:rFonts w:ascii="Times New Roman" w:hAnsi="Times New Roman" w:cs="Times New Roman"/>
          <w:b/>
          <w:sz w:val="24"/>
          <w:szCs w:val="24"/>
        </w:rPr>
        <w:t>The deadline</w:t>
      </w:r>
      <w:r w:rsidR="00786A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0ACD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 w:rsidR="00AC0AC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86ADB">
        <w:rPr>
          <w:rFonts w:ascii="Times New Roman" w:hAnsi="Times New Roman" w:cs="Times New Roman"/>
          <w:b/>
          <w:sz w:val="24"/>
          <w:szCs w:val="24"/>
        </w:rPr>
        <w:t>, 202</w:t>
      </w:r>
      <w:r w:rsidR="00AC0ACD">
        <w:rPr>
          <w:rFonts w:ascii="Times New Roman" w:hAnsi="Times New Roman" w:cs="Times New Roman"/>
          <w:b/>
          <w:sz w:val="24"/>
          <w:szCs w:val="24"/>
        </w:rPr>
        <w:t>4</w:t>
      </w:r>
      <w:r w:rsidR="00C10280">
        <w:rPr>
          <w:rFonts w:ascii="Times New Roman" w:hAnsi="Times New Roman" w:cs="Times New Roman"/>
          <w:b/>
          <w:sz w:val="24"/>
          <w:szCs w:val="24"/>
        </w:rPr>
        <w:t>.</w:t>
      </w:r>
      <w:r w:rsidRPr="007143AE">
        <w:rPr>
          <w:rFonts w:ascii="Times New Roman" w:hAnsi="Times New Roman" w:cs="Times New Roman"/>
          <w:b/>
          <w:sz w:val="24"/>
          <w:szCs w:val="24"/>
        </w:rPr>
        <w:t xml:space="preserve"> If there are any further </w:t>
      </w:r>
      <w:proofErr w:type="gramStart"/>
      <w:r w:rsidRPr="007143AE">
        <w:rPr>
          <w:rFonts w:ascii="Times New Roman" w:hAnsi="Times New Roman" w:cs="Times New Roman"/>
          <w:b/>
          <w:sz w:val="24"/>
          <w:szCs w:val="24"/>
        </w:rPr>
        <w:t>questions</w:t>
      </w:r>
      <w:proofErr w:type="gramEnd"/>
      <w:r w:rsidRPr="007143AE">
        <w:rPr>
          <w:rFonts w:ascii="Times New Roman" w:hAnsi="Times New Roman" w:cs="Times New Roman"/>
          <w:b/>
          <w:sz w:val="24"/>
          <w:szCs w:val="24"/>
        </w:rPr>
        <w:t xml:space="preserve"> please contact Brad Sena at 575-387-5393.</w:t>
      </w:r>
    </w:p>
    <w:p w14:paraId="2C78B648" w14:textId="2DF5C598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48AA1F1A" w14:textId="4177FBD7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33054751" w14:textId="6C8DAA97" w:rsidR="007143AE" w:rsidRDefault="007143AE" w:rsidP="007143AE">
      <w:pPr>
        <w:rPr>
          <w:rFonts w:ascii="Times New Roman" w:hAnsi="Times New Roman" w:cs="Times New Roman"/>
          <w:b/>
          <w:sz w:val="24"/>
          <w:szCs w:val="24"/>
        </w:rPr>
      </w:pPr>
    </w:p>
    <w:p w14:paraId="66516D69" w14:textId="6C827B33" w:rsidR="007143AE" w:rsidRDefault="007143AE" w:rsidP="00D21BF6">
      <w:pPr>
        <w:rPr>
          <w:rFonts w:ascii="Elephant" w:hAnsi="Elephant" w:cs="Times New Roman"/>
          <w:b/>
          <w:sz w:val="28"/>
          <w:szCs w:val="28"/>
        </w:rPr>
      </w:pPr>
    </w:p>
    <w:sectPr w:rsidR="007143AE" w:rsidSect="00E24F3C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4FFA" w14:textId="77777777" w:rsidR="00E24F3C" w:rsidRDefault="00E24F3C" w:rsidP="002D4665">
      <w:pPr>
        <w:spacing w:after="0" w:line="240" w:lineRule="auto"/>
      </w:pPr>
      <w:r>
        <w:separator/>
      </w:r>
    </w:p>
  </w:endnote>
  <w:endnote w:type="continuationSeparator" w:id="0">
    <w:p w14:paraId="479A7C62" w14:textId="77777777" w:rsidR="00E24F3C" w:rsidRDefault="00E24F3C" w:rsidP="002D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EC8" w14:textId="77777777" w:rsidR="00E24F3C" w:rsidRDefault="00E24F3C" w:rsidP="002D4665">
      <w:pPr>
        <w:spacing w:after="0" w:line="240" w:lineRule="auto"/>
      </w:pPr>
      <w:r>
        <w:separator/>
      </w:r>
    </w:p>
  </w:footnote>
  <w:footnote w:type="continuationSeparator" w:id="0">
    <w:p w14:paraId="38F83809" w14:textId="77777777" w:rsidR="00E24F3C" w:rsidRDefault="00E24F3C" w:rsidP="002D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14"/>
    <w:multiLevelType w:val="hybridMultilevel"/>
    <w:tmpl w:val="98FA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63B7"/>
    <w:multiLevelType w:val="hybridMultilevel"/>
    <w:tmpl w:val="AD508766"/>
    <w:lvl w:ilvl="0" w:tplc="38822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634340">
    <w:abstractNumId w:val="0"/>
  </w:num>
  <w:num w:numId="2" w16cid:durableId="21597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5D51"/>
    <w:rsid w:val="000953A6"/>
    <w:rsid w:val="000B3BBD"/>
    <w:rsid w:val="00102723"/>
    <w:rsid w:val="00120E9E"/>
    <w:rsid w:val="001C144E"/>
    <w:rsid w:val="001D5C7F"/>
    <w:rsid w:val="001D76EB"/>
    <w:rsid w:val="00201AB9"/>
    <w:rsid w:val="00214AFF"/>
    <w:rsid w:val="002357EF"/>
    <w:rsid w:val="00262CE2"/>
    <w:rsid w:val="002B112E"/>
    <w:rsid w:val="002D26BD"/>
    <w:rsid w:val="002D4665"/>
    <w:rsid w:val="00320F4E"/>
    <w:rsid w:val="00340A52"/>
    <w:rsid w:val="003626D3"/>
    <w:rsid w:val="00363CA9"/>
    <w:rsid w:val="003A440D"/>
    <w:rsid w:val="003B4F64"/>
    <w:rsid w:val="003E329E"/>
    <w:rsid w:val="00401060"/>
    <w:rsid w:val="00471D27"/>
    <w:rsid w:val="004C3C49"/>
    <w:rsid w:val="004C4295"/>
    <w:rsid w:val="004F44B9"/>
    <w:rsid w:val="00545C47"/>
    <w:rsid w:val="00565F20"/>
    <w:rsid w:val="00591A02"/>
    <w:rsid w:val="00594324"/>
    <w:rsid w:val="005A0698"/>
    <w:rsid w:val="005C0BA1"/>
    <w:rsid w:val="005E06FE"/>
    <w:rsid w:val="005E2B8A"/>
    <w:rsid w:val="00633A35"/>
    <w:rsid w:val="00656CA1"/>
    <w:rsid w:val="00694B04"/>
    <w:rsid w:val="006960E5"/>
    <w:rsid w:val="006A27B5"/>
    <w:rsid w:val="006A7AED"/>
    <w:rsid w:val="006C2AFB"/>
    <w:rsid w:val="006F4E6D"/>
    <w:rsid w:val="00713489"/>
    <w:rsid w:val="007143AE"/>
    <w:rsid w:val="007162F4"/>
    <w:rsid w:val="00750B1F"/>
    <w:rsid w:val="00771E9B"/>
    <w:rsid w:val="00786ADB"/>
    <w:rsid w:val="007A5C93"/>
    <w:rsid w:val="007C38B3"/>
    <w:rsid w:val="007C5032"/>
    <w:rsid w:val="007D1EC8"/>
    <w:rsid w:val="007E2269"/>
    <w:rsid w:val="007F6C6D"/>
    <w:rsid w:val="00806402"/>
    <w:rsid w:val="0083678B"/>
    <w:rsid w:val="0084050E"/>
    <w:rsid w:val="00891E44"/>
    <w:rsid w:val="00893161"/>
    <w:rsid w:val="008B3067"/>
    <w:rsid w:val="008C45C8"/>
    <w:rsid w:val="009176EC"/>
    <w:rsid w:val="00977182"/>
    <w:rsid w:val="00980B65"/>
    <w:rsid w:val="009949CC"/>
    <w:rsid w:val="009C1D0B"/>
    <w:rsid w:val="009C5E7B"/>
    <w:rsid w:val="00A52253"/>
    <w:rsid w:val="00A7675C"/>
    <w:rsid w:val="00A82451"/>
    <w:rsid w:val="00A91508"/>
    <w:rsid w:val="00A94585"/>
    <w:rsid w:val="00A966E4"/>
    <w:rsid w:val="00AC0ACD"/>
    <w:rsid w:val="00AC22EE"/>
    <w:rsid w:val="00B166D0"/>
    <w:rsid w:val="00B16F44"/>
    <w:rsid w:val="00B65668"/>
    <w:rsid w:val="00B71D1C"/>
    <w:rsid w:val="00B7582B"/>
    <w:rsid w:val="00BC4869"/>
    <w:rsid w:val="00BE44ED"/>
    <w:rsid w:val="00C10280"/>
    <w:rsid w:val="00C327D9"/>
    <w:rsid w:val="00CD019E"/>
    <w:rsid w:val="00CE3770"/>
    <w:rsid w:val="00D21BF6"/>
    <w:rsid w:val="00D2526E"/>
    <w:rsid w:val="00DB088D"/>
    <w:rsid w:val="00DB7970"/>
    <w:rsid w:val="00DC1D79"/>
    <w:rsid w:val="00E24F3C"/>
    <w:rsid w:val="00E560AE"/>
    <w:rsid w:val="00E6267D"/>
    <w:rsid w:val="00E829BA"/>
    <w:rsid w:val="00EA6C40"/>
    <w:rsid w:val="00EE5813"/>
    <w:rsid w:val="00F26CA6"/>
    <w:rsid w:val="00F30BE2"/>
    <w:rsid w:val="00F6259F"/>
    <w:rsid w:val="00F65376"/>
    <w:rsid w:val="00F80D0D"/>
    <w:rsid w:val="00F87A0E"/>
    <w:rsid w:val="00F953BD"/>
    <w:rsid w:val="00FC1AA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1B419049-A5AB-4590-95CD-E87EB19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a@countyofmo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2022-02-21T15:38:00Z</cp:lastPrinted>
  <dcterms:created xsi:type="dcterms:W3CDTF">2024-03-20T15:30:00Z</dcterms:created>
  <dcterms:modified xsi:type="dcterms:W3CDTF">2024-03-20T15:30:00Z</dcterms:modified>
</cp:coreProperties>
</file>